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52" w:rsidRDefault="008401C4">
      <w:pPr>
        <w:rPr>
          <w:lang w:eastAsia="sv-SE"/>
        </w:rPr>
      </w:pPr>
      <w:r>
        <w:rPr>
          <w:noProof/>
          <w:lang w:eastAsia="sv-SE"/>
        </w:rPr>
        <w:drawing>
          <wp:anchor distT="0" distB="0" distL="114935" distR="114935" simplePos="0" relativeHeight="2" behindDoc="1" locked="0" layoutInCell="1" allowOverlap="1">
            <wp:simplePos x="0" y="0"/>
            <wp:positionH relativeFrom="column">
              <wp:posOffset>-342900</wp:posOffset>
            </wp:positionH>
            <wp:positionV relativeFrom="paragraph">
              <wp:posOffset>-457200</wp:posOffset>
            </wp:positionV>
            <wp:extent cx="1257300" cy="811530"/>
            <wp:effectExtent l="0" t="0" r="0" b="0"/>
            <wp:wrapNone/>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5"/>
                    <a:stretch>
                      <a:fillRect/>
                    </a:stretch>
                  </pic:blipFill>
                  <pic:spPr bwMode="auto">
                    <a:xfrm>
                      <a:off x="0" y="0"/>
                      <a:ext cx="1257300" cy="811530"/>
                    </a:xfrm>
                    <a:prstGeom prst="rect">
                      <a:avLst/>
                    </a:prstGeom>
                  </pic:spPr>
                </pic:pic>
              </a:graphicData>
            </a:graphic>
          </wp:anchor>
        </w:drawing>
      </w:r>
    </w:p>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Pr>
        <w:rPr>
          <w:sz w:val="72"/>
        </w:rPr>
      </w:pPr>
    </w:p>
    <w:p w:rsidR="00B11352" w:rsidRDefault="008401C4">
      <w:pPr>
        <w:pStyle w:val="Rubrik1"/>
        <w:numPr>
          <w:ilvl w:val="0"/>
          <w:numId w:val="1"/>
        </w:numPr>
      </w:pPr>
      <w:r>
        <w:t>Kommunismen i Tjeckoslovakien</w:t>
      </w:r>
    </w:p>
    <w:p w:rsidR="00B11352" w:rsidRDefault="008401C4">
      <w:pPr>
        <w:jc w:val="center"/>
      </w:pPr>
      <w:r>
        <w:rPr>
          <w:sz w:val="36"/>
        </w:rPr>
        <w:t>Kommunismens framväxt, utveckling och fall i Tjeckoslovakien mellan åren 1945-1990</w:t>
      </w:r>
    </w:p>
    <w:p w:rsidR="00B11352" w:rsidRDefault="00B11352">
      <w:pPr>
        <w:jc w:val="center"/>
        <w:rPr>
          <w:sz w:val="36"/>
        </w:rPr>
      </w:pPr>
    </w:p>
    <w:p w:rsidR="00B11352" w:rsidRDefault="00B11352">
      <w:pPr>
        <w:jc w:val="center"/>
      </w:pPr>
    </w:p>
    <w:p w:rsidR="00B11352" w:rsidRDefault="00B11352">
      <w:pPr>
        <w:jc w:val="center"/>
      </w:pPr>
    </w:p>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 w:rsidR="00B11352" w:rsidRDefault="00B11352">
      <w:pPr>
        <w:rPr>
          <w:sz w:val="28"/>
        </w:rPr>
      </w:pPr>
    </w:p>
    <w:p w:rsidR="00B11352" w:rsidRDefault="00B11352">
      <w:pPr>
        <w:rPr>
          <w:sz w:val="28"/>
        </w:rPr>
      </w:pPr>
    </w:p>
    <w:p w:rsidR="00B11352" w:rsidRDefault="00B11352">
      <w:pPr>
        <w:rPr>
          <w:sz w:val="28"/>
        </w:rPr>
      </w:pPr>
    </w:p>
    <w:p w:rsidR="00B11352" w:rsidRDefault="00B11352">
      <w:pPr>
        <w:rPr>
          <w:sz w:val="28"/>
        </w:rPr>
      </w:pPr>
    </w:p>
    <w:p w:rsidR="00B11352" w:rsidRDefault="008401C4">
      <w:pPr>
        <w:tabs>
          <w:tab w:val="left" w:pos="6120"/>
        </w:tabs>
        <w:rPr>
          <w:sz w:val="28"/>
        </w:rPr>
      </w:pPr>
      <w:r>
        <w:rPr>
          <w:sz w:val="28"/>
        </w:rPr>
        <w:tab/>
      </w:r>
      <w:proofErr w:type="spellStart"/>
      <w:r>
        <w:rPr>
          <w:sz w:val="28"/>
        </w:rPr>
        <w:t>Sunnerbogymnasiet</w:t>
      </w:r>
      <w:proofErr w:type="spellEnd"/>
    </w:p>
    <w:p w:rsidR="00B11352" w:rsidRDefault="008401C4">
      <w:pPr>
        <w:tabs>
          <w:tab w:val="left" w:pos="6120"/>
        </w:tabs>
      </w:pPr>
      <w:r>
        <w:rPr>
          <w:sz w:val="28"/>
        </w:rPr>
        <w:t xml:space="preserve"> </w:t>
      </w:r>
      <w:r>
        <w:rPr>
          <w:sz w:val="28"/>
        </w:rPr>
        <w:tab/>
        <w:t>Ljungby, 2018-04-03</w:t>
      </w:r>
    </w:p>
    <w:p w:rsidR="00B11352" w:rsidRDefault="008401C4">
      <w:pPr>
        <w:tabs>
          <w:tab w:val="left" w:pos="6120"/>
        </w:tabs>
      </w:pPr>
      <w:r>
        <w:rPr>
          <w:sz w:val="28"/>
        </w:rPr>
        <w:tab/>
      </w:r>
      <w:bookmarkStart w:id="0" w:name="_GoBack"/>
      <w:proofErr w:type="spellStart"/>
      <w:r>
        <w:rPr>
          <w:sz w:val="28"/>
        </w:rPr>
        <w:t>Kmentova</w:t>
      </w:r>
      <w:proofErr w:type="spellEnd"/>
      <w:r>
        <w:rPr>
          <w:sz w:val="28"/>
        </w:rPr>
        <w:t xml:space="preserve"> Daniela</w:t>
      </w:r>
      <w:bookmarkEnd w:id="0"/>
    </w:p>
    <w:p w:rsidR="00B11352" w:rsidRDefault="008401C4">
      <w:pPr>
        <w:tabs>
          <w:tab w:val="left" w:pos="6120"/>
        </w:tabs>
      </w:pPr>
      <w:r>
        <w:rPr>
          <w:sz w:val="28"/>
        </w:rPr>
        <w:tab/>
        <w:t>Handledare:</w:t>
      </w:r>
    </w:p>
    <w:p w:rsidR="00B11352" w:rsidRPr="008401C4" w:rsidRDefault="008401C4">
      <w:pPr>
        <w:tabs>
          <w:tab w:val="left" w:pos="6120"/>
        </w:tabs>
        <w:rPr>
          <w:lang w:val="en-US"/>
        </w:rPr>
      </w:pPr>
      <w:r>
        <w:rPr>
          <w:sz w:val="28"/>
        </w:rPr>
        <w:tab/>
      </w:r>
      <w:r w:rsidRPr="008401C4">
        <w:rPr>
          <w:sz w:val="28"/>
          <w:lang w:val="en-US"/>
        </w:rPr>
        <w:t>Svensson Patrik</w:t>
      </w:r>
    </w:p>
    <w:p w:rsidR="00B11352" w:rsidRPr="008401C4" w:rsidRDefault="00B11352">
      <w:pPr>
        <w:tabs>
          <w:tab w:val="left" w:pos="6120"/>
        </w:tabs>
        <w:rPr>
          <w:sz w:val="28"/>
          <w:lang w:val="en-US"/>
        </w:rPr>
      </w:pPr>
    </w:p>
    <w:p w:rsidR="00B11352" w:rsidRPr="008401C4" w:rsidRDefault="008401C4">
      <w:pPr>
        <w:rPr>
          <w:lang w:val="en-US"/>
        </w:rPr>
      </w:pPr>
      <w:r w:rsidRPr="008401C4">
        <w:rPr>
          <w:b/>
          <w:bCs/>
          <w:sz w:val="28"/>
          <w:szCs w:val="28"/>
          <w:lang w:val="en-US"/>
        </w:rPr>
        <w:lastRenderedPageBreak/>
        <w:t>Abstract</w:t>
      </w:r>
    </w:p>
    <w:p w:rsidR="00B11352" w:rsidRPr="008401C4" w:rsidRDefault="00B11352">
      <w:pPr>
        <w:rPr>
          <w:b/>
          <w:bCs/>
          <w:sz w:val="28"/>
          <w:szCs w:val="28"/>
          <w:lang w:val="en-US"/>
        </w:rPr>
      </w:pPr>
    </w:p>
    <w:p w:rsidR="00B11352" w:rsidRPr="008401C4" w:rsidRDefault="008401C4">
      <w:pPr>
        <w:spacing w:line="360" w:lineRule="auto"/>
        <w:rPr>
          <w:b/>
          <w:bCs/>
          <w:lang w:val="en-US"/>
        </w:rPr>
      </w:pPr>
      <w:r w:rsidRPr="008401C4">
        <w:rPr>
          <w:b/>
          <w:bCs/>
          <w:lang w:val="en-US"/>
        </w:rPr>
        <w:t>Communism in Czechoslovakia and its emergence, development and fall between the years 1945-1990</w:t>
      </w:r>
    </w:p>
    <w:p w:rsidR="00B11352" w:rsidRPr="008401C4" w:rsidRDefault="00B11352">
      <w:pPr>
        <w:spacing w:line="360" w:lineRule="auto"/>
        <w:rPr>
          <w:b/>
          <w:bCs/>
          <w:lang w:val="en-US"/>
        </w:rPr>
      </w:pPr>
    </w:p>
    <w:p w:rsidR="00B11352" w:rsidRPr="008401C4" w:rsidRDefault="008401C4">
      <w:pPr>
        <w:spacing w:line="360" w:lineRule="auto"/>
        <w:rPr>
          <w:lang w:val="en-US"/>
        </w:rPr>
      </w:pPr>
      <w:r w:rsidRPr="008401C4">
        <w:rPr>
          <w:lang w:val="en-US"/>
        </w:rPr>
        <w:t>This essay is mainly focused on communism's impact it had on the ordinary people of Czechoslovakia. In order to give my essay a solid ground I am going to desc</w:t>
      </w:r>
      <w:r w:rsidRPr="008401C4">
        <w:rPr>
          <w:lang w:val="en-US"/>
        </w:rPr>
        <w:t>ribe how communism took over and how it has been developing throughout the years. My essay is supported by the opinions and quotes of my relatives. They have given me a great deal of information, thanks to which I was able to compose this text. My own know</w:t>
      </w:r>
      <w:r w:rsidRPr="008401C4">
        <w:rPr>
          <w:lang w:val="en-US"/>
        </w:rPr>
        <w:t xml:space="preserve">ledge has been a strong supporting pillar for this text also. </w:t>
      </w:r>
    </w:p>
    <w:p w:rsidR="00B11352" w:rsidRPr="008401C4" w:rsidRDefault="00B11352">
      <w:pPr>
        <w:spacing w:line="360" w:lineRule="auto"/>
        <w:rPr>
          <w:lang w:val="en-US"/>
        </w:rPr>
      </w:pPr>
    </w:p>
    <w:p w:rsidR="00B11352" w:rsidRPr="008401C4" w:rsidRDefault="008401C4">
      <w:pPr>
        <w:spacing w:line="360" w:lineRule="auto"/>
        <w:rPr>
          <w:lang w:val="en-US"/>
        </w:rPr>
      </w:pPr>
      <w:r w:rsidRPr="008401C4">
        <w:rPr>
          <w:lang w:val="en-US"/>
        </w:rPr>
        <w:t>Beginning of this essay is focused on the impacts on Czechoslovakia the World War II had. This explains why communism took over and became so powerful. Furthermore I atempt to explain how hars</w:t>
      </w:r>
      <w:r w:rsidRPr="008401C4">
        <w:rPr>
          <w:lang w:val="en-US"/>
        </w:rPr>
        <w:t>h life was for the ordinary people and what dificulties they had to deal with. At last I focus on the fall of communism and final peace for the country.</w:t>
      </w:r>
    </w:p>
    <w:p w:rsidR="00B11352" w:rsidRPr="008401C4" w:rsidRDefault="00B11352">
      <w:pPr>
        <w:spacing w:line="360" w:lineRule="auto"/>
        <w:rPr>
          <w:lang w:val="en-US"/>
        </w:rPr>
      </w:pPr>
    </w:p>
    <w:p w:rsidR="00B11352" w:rsidRPr="008401C4" w:rsidRDefault="008401C4">
      <w:pPr>
        <w:spacing w:line="360" w:lineRule="auto"/>
        <w:rPr>
          <w:lang w:val="en-US"/>
        </w:rPr>
      </w:pPr>
      <w:bookmarkStart w:id="1" w:name="__DdeLink__404_738571041"/>
      <w:bookmarkEnd w:id="1"/>
      <w:r w:rsidRPr="008401C4">
        <w:rPr>
          <w:lang w:val="en-US"/>
        </w:rPr>
        <w:t>I was inspired to write about this topic thanks to a Czech TV series that concerns communism both at t</w:t>
      </w:r>
      <w:r w:rsidRPr="008401C4">
        <w:rPr>
          <w:lang w:val="en-US"/>
        </w:rPr>
        <w:t xml:space="preserve">he peak of its power and at the end of it. In addition I myself am interested in learning more about how my country was shaped through the years. </w:t>
      </w: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Pr="008401C4" w:rsidRDefault="00B11352">
      <w:pPr>
        <w:rPr>
          <w:b/>
          <w:bCs/>
          <w:sz w:val="28"/>
          <w:szCs w:val="28"/>
          <w:lang w:val="en-US"/>
        </w:rPr>
      </w:pPr>
    </w:p>
    <w:p w:rsidR="00B11352" w:rsidRDefault="008401C4">
      <w:r>
        <w:rPr>
          <w:b/>
          <w:bCs/>
          <w:sz w:val="28"/>
          <w:szCs w:val="28"/>
        </w:rPr>
        <w:lastRenderedPageBreak/>
        <w:t>Innehållsförteckning</w:t>
      </w:r>
    </w:p>
    <w:p w:rsidR="00B11352" w:rsidRDefault="00B11352">
      <w:pPr>
        <w:rPr>
          <w:sz w:val="28"/>
          <w:szCs w:val="28"/>
        </w:rPr>
      </w:pPr>
    </w:p>
    <w:p w:rsidR="00B11352" w:rsidRDefault="00B11352">
      <w:pPr>
        <w:rPr>
          <w:sz w:val="28"/>
          <w:szCs w:val="28"/>
        </w:rPr>
      </w:pPr>
    </w:p>
    <w:p w:rsidR="00B11352" w:rsidRDefault="00B11352">
      <w:pPr>
        <w:rPr>
          <w:sz w:val="28"/>
          <w:szCs w:val="28"/>
        </w:rPr>
      </w:pPr>
    </w:p>
    <w:p w:rsidR="00B11352" w:rsidRDefault="008401C4">
      <w:pPr>
        <w:spacing w:line="360" w:lineRule="auto"/>
      </w:pPr>
      <w:r>
        <w:rPr>
          <w:b/>
          <w:bCs/>
        </w:rPr>
        <w:t>1. Inledning</w:t>
      </w:r>
      <w:proofErr w:type="gramStart"/>
      <w:r>
        <w:t>……………………………………………………………………………………</w:t>
      </w:r>
      <w:proofErr w:type="gramEnd"/>
      <w:r>
        <w:t>2</w:t>
      </w:r>
    </w:p>
    <w:p w:rsidR="00B11352" w:rsidRDefault="008401C4">
      <w:pPr>
        <w:spacing w:line="360" w:lineRule="auto"/>
      </w:pPr>
      <w:r>
        <w:t xml:space="preserve">1.1 </w:t>
      </w:r>
      <w:r>
        <w:t>Bakgrund</w:t>
      </w:r>
      <w:proofErr w:type="gramStart"/>
      <w:r>
        <w:t>………………………………………………………………………………...</w:t>
      </w:r>
      <w:proofErr w:type="gramEnd"/>
      <w:r>
        <w:t>…2</w:t>
      </w:r>
    </w:p>
    <w:p w:rsidR="00B11352" w:rsidRDefault="008401C4">
      <w:pPr>
        <w:spacing w:line="360" w:lineRule="auto"/>
      </w:pPr>
      <w:r>
        <w:t>1.2 Syfte</w:t>
      </w:r>
      <w:proofErr w:type="gramStart"/>
      <w:r>
        <w:t>…………………………………………………………………………………..</w:t>
      </w:r>
      <w:proofErr w:type="gramEnd"/>
      <w:r>
        <w:t>……2</w:t>
      </w:r>
    </w:p>
    <w:p w:rsidR="00B11352" w:rsidRDefault="008401C4">
      <w:pPr>
        <w:spacing w:line="360" w:lineRule="auto"/>
      </w:pPr>
      <w:r>
        <w:t>1.3 Frågeställning</w:t>
      </w:r>
      <w:proofErr w:type="gramStart"/>
      <w:r>
        <w:t>………………………………………………………………………………</w:t>
      </w:r>
      <w:proofErr w:type="gramEnd"/>
      <w:r>
        <w:t>2</w:t>
      </w:r>
    </w:p>
    <w:p w:rsidR="00B11352" w:rsidRDefault="008401C4">
      <w:pPr>
        <w:spacing w:line="360" w:lineRule="auto"/>
      </w:pPr>
      <w:r>
        <w:t>1.4 Avgränsningar</w:t>
      </w:r>
      <w:proofErr w:type="gramStart"/>
      <w:r>
        <w:t>…………………………………………………………………………...</w:t>
      </w:r>
      <w:proofErr w:type="gramEnd"/>
      <w:r>
        <w:t>…2</w:t>
      </w:r>
    </w:p>
    <w:p w:rsidR="00B11352" w:rsidRDefault="00B11352">
      <w:pPr>
        <w:spacing w:line="360" w:lineRule="auto"/>
      </w:pPr>
    </w:p>
    <w:p w:rsidR="00B11352" w:rsidRDefault="008401C4">
      <w:pPr>
        <w:spacing w:line="360" w:lineRule="auto"/>
      </w:pPr>
      <w:r>
        <w:rPr>
          <w:b/>
          <w:bCs/>
        </w:rPr>
        <w:t>2. Metod</w:t>
      </w:r>
      <w:proofErr w:type="gramStart"/>
      <w:r>
        <w:t>………………………………………………………………………………….</w:t>
      </w:r>
      <w:proofErr w:type="gramEnd"/>
      <w:r>
        <w:t>….…3</w:t>
      </w:r>
    </w:p>
    <w:p w:rsidR="00B11352" w:rsidRDefault="008401C4">
      <w:pPr>
        <w:spacing w:line="360" w:lineRule="auto"/>
      </w:pPr>
      <w:r>
        <w:t>2.1 Litteratursökni</w:t>
      </w:r>
      <w:r>
        <w:t>ng</w:t>
      </w:r>
      <w:proofErr w:type="gramStart"/>
      <w:r>
        <w:t>…………………………………………………………………..</w:t>
      </w:r>
      <w:proofErr w:type="gramEnd"/>
      <w:r>
        <w:t>….……3</w:t>
      </w:r>
    </w:p>
    <w:p w:rsidR="00B11352" w:rsidRDefault="008401C4">
      <w:pPr>
        <w:spacing w:line="360" w:lineRule="auto"/>
      </w:pPr>
      <w:r>
        <w:t>2.2 Empirisk undersökning</w:t>
      </w:r>
      <w:proofErr w:type="gramStart"/>
      <w:r>
        <w:t>…………………………………………………………….</w:t>
      </w:r>
      <w:proofErr w:type="gramEnd"/>
      <w:r>
        <w:t>………3</w:t>
      </w:r>
    </w:p>
    <w:p w:rsidR="00B11352" w:rsidRDefault="008401C4">
      <w:pPr>
        <w:spacing w:line="360" w:lineRule="auto"/>
      </w:pPr>
      <w:r>
        <w:t>2.3 Arbetsfördelning</w:t>
      </w:r>
      <w:proofErr w:type="gramStart"/>
      <w:r>
        <w:t>………………………………………………………………………....</w:t>
      </w:r>
      <w:proofErr w:type="gramEnd"/>
      <w:r>
        <w:t>…3</w:t>
      </w:r>
    </w:p>
    <w:p w:rsidR="00B11352" w:rsidRDefault="00B11352">
      <w:pPr>
        <w:spacing w:line="360" w:lineRule="auto"/>
      </w:pPr>
    </w:p>
    <w:p w:rsidR="00B11352" w:rsidRDefault="008401C4">
      <w:pPr>
        <w:spacing w:line="360" w:lineRule="auto"/>
      </w:pPr>
      <w:r>
        <w:rPr>
          <w:b/>
          <w:bCs/>
        </w:rPr>
        <w:t>3. Kommunismen i Tjeckoslovakien</w:t>
      </w:r>
      <w:proofErr w:type="gramStart"/>
      <w:r>
        <w:t>…………………………………………………………</w:t>
      </w:r>
      <w:proofErr w:type="gramEnd"/>
      <w:r>
        <w:t>4</w:t>
      </w:r>
    </w:p>
    <w:p w:rsidR="00B11352" w:rsidRDefault="008401C4">
      <w:pPr>
        <w:spacing w:line="360" w:lineRule="auto"/>
      </w:pPr>
      <w:r>
        <w:t xml:space="preserve">3.1 Tjeckoslovakien faller under </w:t>
      </w:r>
      <w:r>
        <w:t>kommunismen</w:t>
      </w:r>
      <w:proofErr w:type="gramStart"/>
      <w:r>
        <w:t>………………………………………………</w:t>
      </w:r>
      <w:proofErr w:type="gramEnd"/>
      <w:r>
        <w:t>4</w:t>
      </w:r>
    </w:p>
    <w:p w:rsidR="00B11352" w:rsidRDefault="008401C4">
      <w:pPr>
        <w:spacing w:line="360" w:lineRule="auto"/>
      </w:pPr>
      <w:r>
        <w:t>3.2 Ingen återvändo</w:t>
      </w:r>
      <w:proofErr w:type="gramStart"/>
      <w:r>
        <w:t>………………………………………………………………………….</w:t>
      </w:r>
      <w:proofErr w:type="gramEnd"/>
      <w:r>
        <w:t>…4</w:t>
      </w:r>
    </w:p>
    <w:p w:rsidR="00B11352" w:rsidRDefault="008401C4">
      <w:pPr>
        <w:spacing w:line="360" w:lineRule="auto"/>
      </w:pPr>
      <w:r>
        <w:t>3.3 Den vanliga människan</w:t>
      </w:r>
      <w:proofErr w:type="gramStart"/>
      <w:r>
        <w:t>…………………………………………………………………….</w:t>
      </w:r>
      <w:proofErr w:type="gramEnd"/>
      <w:r>
        <w:t>6</w:t>
      </w:r>
    </w:p>
    <w:p w:rsidR="00B11352" w:rsidRDefault="008401C4">
      <w:pPr>
        <w:spacing w:line="360" w:lineRule="auto"/>
      </w:pPr>
      <w:r>
        <w:t>3.4 Kommunismens fall</w:t>
      </w:r>
      <w:proofErr w:type="gramStart"/>
      <w:r>
        <w:t>…………………………………………………………………..</w:t>
      </w:r>
      <w:proofErr w:type="gramEnd"/>
      <w:r>
        <w:t>……8</w:t>
      </w:r>
    </w:p>
    <w:p w:rsidR="00B11352" w:rsidRDefault="00B11352">
      <w:pPr>
        <w:spacing w:line="360" w:lineRule="auto"/>
        <w:rPr>
          <w:b/>
          <w:bCs/>
        </w:rPr>
      </w:pPr>
    </w:p>
    <w:p w:rsidR="00B11352" w:rsidRDefault="008401C4">
      <w:pPr>
        <w:spacing w:line="360" w:lineRule="auto"/>
      </w:pPr>
      <w:r>
        <w:rPr>
          <w:b/>
          <w:bCs/>
        </w:rPr>
        <w:t>4. Diskussion</w:t>
      </w:r>
      <w:proofErr w:type="gramStart"/>
      <w:r>
        <w:t>………………………………………………………………..</w:t>
      </w:r>
      <w:proofErr w:type="gramEnd"/>
      <w:r>
        <w:t>…………………9</w:t>
      </w:r>
    </w:p>
    <w:p w:rsidR="00B11352" w:rsidRDefault="00B11352">
      <w:pPr>
        <w:spacing w:line="360" w:lineRule="auto"/>
        <w:rPr>
          <w:b/>
          <w:bCs/>
        </w:rPr>
      </w:pPr>
    </w:p>
    <w:p w:rsidR="00B11352" w:rsidRDefault="008401C4">
      <w:pPr>
        <w:spacing w:line="360" w:lineRule="auto"/>
      </w:pPr>
      <w:r>
        <w:rPr>
          <w:b/>
          <w:bCs/>
        </w:rPr>
        <w:t>5. Slutsats</w:t>
      </w:r>
      <w:proofErr w:type="gramStart"/>
      <w:r>
        <w:t>…………………………………………………………………………...</w:t>
      </w:r>
      <w:proofErr w:type="gramEnd"/>
      <w:r>
        <w:t>…………9</w:t>
      </w:r>
    </w:p>
    <w:p w:rsidR="00B11352" w:rsidRDefault="00B11352">
      <w:pPr>
        <w:spacing w:line="360" w:lineRule="auto"/>
        <w:rPr>
          <w:b/>
          <w:bCs/>
        </w:rPr>
      </w:pPr>
    </w:p>
    <w:p w:rsidR="00B11352" w:rsidRDefault="008401C4">
      <w:pPr>
        <w:spacing w:line="360" w:lineRule="auto"/>
      </w:pPr>
      <w:r>
        <w:rPr>
          <w:b/>
          <w:bCs/>
        </w:rPr>
        <w:t>6. Källförteckning</w:t>
      </w:r>
      <w:proofErr w:type="gramStart"/>
      <w:r>
        <w:t>…………………………………………………………..</w:t>
      </w:r>
      <w:proofErr w:type="gramEnd"/>
      <w:r>
        <w:t>……………..…10</w:t>
      </w:r>
    </w:p>
    <w:p w:rsidR="00B11352" w:rsidRDefault="00B11352">
      <w:pPr>
        <w:tabs>
          <w:tab w:val="left" w:pos="6120"/>
        </w:tabs>
        <w:rPr>
          <w:sz w:val="28"/>
        </w:rPr>
      </w:pPr>
    </w:p>
    <w:p w:rsidR="00B11352" w:rsidRDefault="00B11352">
      <w:pPr>
        <w:tabs>
          <w:tab w:val="left" w:pos="6120"/>
        </w:tabs>
        <w:rPr>
          <w:sz w:val="28"/>
        </w:rPr>
      </w:pPr>
    </w:p>
    <w:p w:rsidR="00B11352" w:rsidRDefault="00B11352">
      <w:pPr>
        <w:tabs>
          <w:tab w:val="left" w:pos="6120"/>
        </w:tabs>
        <w:rPr>
          <w:sz w:val="28"/>
        </w:rPr>
      </w:pPr>
    </w:p>
    <w:p w:rsidR="00B11352" w:rsidRDefault="00B11352">
      <w:pPr>
        <w:tabs>
          <w:tab w:val="left" w:pos="6120"/>
        </w:tabs>
        <w:rPr>
          <w:sz w:val="28"/>
        </w:rPr>
      </w:pPr>
    </w:p>
    <w:p w:rsidR="00B11352" w:rsidRDefault="00B11352">
      <w:pPr>
        <w:tabs>
          <w:tab w:val="left" w:pos="6120"/>
        </w:tabs>
        <w:rPr>
          <w:sz w:val="28"/>
        </w:rPr>
      </w:pPr>
    </w:p>
    <w:p w:rsidR="00B11352" w:rsidRDefault="00B11352">
      <w:pPr>
        <w:tabs>
          <w:tab w:val="left" w:pos="6120"/>
        </w:tabs>
        <w:rPr>
          <w:sz w:val="28"/>
        </w:rPr>
      </w:pPr>
    </w:p>
    <w:p w:rsidR="00B11352" w:rsidRDefault="00B11352">
      <w:pPr>
        <w:tabs>
          <w:tab w:val="left" w:pos="6120"/>
        </w:tabs>
        <w:rPr>
          <w:sz w:val="28"/>
        </w:rPr>
      </w:pPr>
    </w:p>
    <w:p w:rsidR="00B11352" w:rsidRDefault="00B11352">
      <w:pPr>
        <w:spacing w:line="360" w:lineRule="auto"/>
        <w:rPr>
          <w:b/>
          <w:bCs/>
          <w:sz w:val="28"/>
          <w:szCs w:val="28"/>
        </w:rPr>
      </w:pPr>
    </w:p>
    <w:p w:rsidR="00B11352" w:rsidRDefault="00B11352">
      <w:pPr>
        <w:spacing w:line="360" w:lineRule="auto"/>
        <w:rPr>
          <w:b/>
          <w:bCs/>
          <w:sz w:val="28"/>
          <w:szCs w:val="28"/>
        </w:rPr>
      </w:pPr>
    </w:p>
    <w:p w:rsidR="00B11352" w:rsidRDefault="008401C4">
      <w:pPr>
        <w:spacing w:line="360" w:lineRule="auto"/>
        <w:jc w:val="center"/>
      </w:pPr>
      <w:r>
        <w:lastRenderedPageBreak/>
        <w:t>1</w:t>
      </w:r>
    </w:p>
    <w:p w:rsidR="00B11352" w:rsidRDefault="008401C4">
      <w:pPr>
        <w:spacing w:line="360" w:lineRule="auto"/>
      </w:pPr>
      <w:r>
        <w:rPr>
          <w:b/>
          <w:bCs/>
          <w:sz w:val="28"/>
          <w:szCs w:val="28"/>
        </w:rPr>
        <w:t>1. Inledning</w:t>
      </w:r>
    </w:p>
    <w:p w:rsidR="00B11352" w:rsidRDefault="008401C4">
      <w:pPr>
        <w:spacing w:line="360" w:lineRule="auto"/>
        <w:rPr>
          <w:b/>
          <w:bCs/>
        </w:rPr>
      </w:pPr>
      <w:r>
        <w:rPr>
          <w:b/>
          <w:bCs/>
        </w:rPr>
        <w:t>1.1 Bakgrund</w:t>
      </w:r>
    </w:p>
    <w:p w:rsidR="00B11352" w:rsidRDefault="008401C4">
      <w:pPr>
        <w:spacing w:line="360" w:lineRule="auto"/>
      </w:pPr>
      <w:r>
        <w:t>Kommunismen i Tjeckoslovakien är något jag skulle verkligen vilja fördjupa mig i. Jag är född och uppvuxen i Tjeckien, precis so</w:t>
      </w:r>
      <w:r>
        <w:t xml:space="preserve">m hela min släkt. Mina farföräldrar har upplevt den tiden när kommunismen var vid makten och när Tjeckien fortfarande var en del av Tjeckoslovakien. Eftersom min familj alltid har levt i Prag, fick de den största inblicken i </w:t>
      </w:r>
      <w:proofErr w:type="gramStart"/>
      <w:r>
        <w:t>hur  kommunismen</w:t>
      </w:r>
      <w:proofErr w:type="gramEnd"/>
      <w:r>
        <w:t xml:space="preserve"> har format lan</w:t>
      </w:r>
      <w:r>
        <w:t>det. Det är lätt att hitta information och läsa på om hur kommunismen har påverkat och format landet, men mitt arbete blir annorlunda, eftersom jag ska ha förstahandsinformation från mina farföräldrar. Till att börja med kan jag inte så mycket om hur samhä</w:t>
      </w:r>
      <w:r>
        <w:t>llet såg ut och hur människor hade det under den tiden, men med detta arbete hoppas jag på att jag kommer fördjupa mina kunskaper och hitta svar på mina frågor.</w:t>
      </w:r>
    </w:p>
    <w:p w:rsidR="00B11352" w:rsidRDefault="00B11352">
      <w:pPr>
        <w:spacing w:line="360" w:lineRule="auto"/>
      </w:pPr>
    </w:p>
    <w:p w:rsidR="00B11352" w:rsidRDefault="008401C4">
      <w:pPr>
        <w:spacing w:line="360" w:lineRule="auto"/>
        <w:rPr>
          <w:b/>
          <w:bCs/>
        </w:rPr>
      </w:pPr>
      <w:r>
        <w:rPr>
          <w:b/>
          <w:bCs/>
        </w:rPr>
        <w:t>1.2 Syfte</w:t>
      </w:r>
    </w:p>
    <w:p w:rsidR="00B11352" w:rsidRDefault="008401C4">
      <w:pPr>
        <w:spacing w:line="360" w:lineRule="auto"/>
      </w:pPr>
      <w:r>
        <w:t xml:space="preserve">Jag ska med mina frågeställningar och funderingar ta reda på hur </w:t>
      </w:r>
      <w:proofErr w:type="gramStart"/>
      <w:r>
        <w:t>har</w:t>
      </w:r>
      <w:proofErr w:type="gramEnd"/>
      <w:r>
        <w:t xml:space="preserve"> kommunismen </w:t>
      </w:r>
      <w:r>
        <w:t>vuxit fram, hur den har utvecklats och vilka var konsekvenser för dem vanliga människor i Tjeckoslovakien när det gäller utbildning, ekonomi eller till exempel äktenskap.</w:t>
      </w:r>
    </w:p>
    <w:p w:rsidR="00B11352" w:rsidRDefault="00B11352">
      <w:pPr>
        <w:spacing w:line="360" w:lineRule="auto"/>
      </w:pPr>
    </w:p>
    <w:p w:rsidR="00B11352" w:rsidRDefault="008401C4">
      <w:pPr>
        <w:spacing w:line="360" w:lineRule="auto"/>
        <w:rPr>
          <w:b/>
          <w:bCs/>
        </w:rPr>
      </w:pPr>
      <w:r>
        <w:rPr>
          <w:b/>
          <w:bCs/>
        </w:rPr>
        <w:t>1.3 Frågeställning</w:t>
      </w:r>
    </w:p>
    <w:p w:rsidR="00B11352" w:rsidRDefault="008401C4">
      <w:pPr>
        <w:spacing w:line="360" w:lineRule="auto"/>
      </w:pPr>
      <w:r>
        <w:t xml:space="preserve">Vad var kommunismens påverkan på den vanliga </w:t>
      </w:r>
      <w:proofErr w:type="gramStart"/>
      <w:r>
        <w:t>människa</w:t>
      </w:r>
      <w:proofErr w:type="gramEnd"/>
      <w:r>
        <w:t>? Hur har ko</w:t>
      </w:r>
      <w:r>
        <w:t>mmunismens formats under tidens gång?</w:t>
      </w:r>
    </w:p>
    <w:p w:rsidR="00B11352" w:rsidRDefault="00B11352">
      <w:pPr>
        <w:spacing w:line="360" w:lineRule="auto"/>
      </w:pPr>
    </w:p>
    <w:p w:rsidR="00B11352" w:rsidRDefault="008401C4">
      <w:pPr>
        <w:tabs>
          <w:tab w:val="left" w:pos="6120"/>
        </w:tabs>
        <w:spacing w:line="360" w:lineRule="auto"/>
        <w:rPr>
          <w:b/>
          <w:bCs/>
        </w:rPr>
      </w:pPr>
      <w:r>
        <w:rPr>
          <w:b/>
          <w:bCs/>
        </w:rPr>
        <w:t>1.4 Avgränsningar</w:t>
      </w:r>
    </w:p>
    <w:p w:rsidR="00B11352" w:rsidRDefault="008401C4">
      <w:pPr>
        <w:tabs>
          <w:tab w:val="left" w:pos="6120"/>
        </w:tabs>
        <w:spacing w:line="360" w:lineRule="auto"/>
      </w:pPr>
      <w:r>
        <w:t>Jag kommer att begränsa mig geografiskt, då detta arbete ska innefatta Tjeckoslovakien, men först och främst Prag. Vidare kommer jag att ha en tidsmässig begränsning mellan år 1945-1990. Det har hänt</w:t>
      </w:r>
      <w:r>
        <w:t xml:space="preserve"> mycket som hade med kommunismen att göra både innan år 1945 och efter 1990, men det viktigaste för mitt arbete är att fokusera just på framväxt, utveckling och fall, därför har jag valt att begränsa mig till dessa </w:t>
      </w:r>
      <w:proofErr w:type="gramStart"/>
      <w:r>
        <w:t>åren</w:t>
      </w:r>
      <w:proofErr w:type="gramEnd"/>
      <w:r>
        <w:t>.</w:t>
      </w:r>
    </w:p>
    <w:p w:rsidR="00B11352" w:rsidRDefault="00B11352">
      <w:pPr>
        <w:tabs>
          <w:tab w:val="left" w:pos="6120"/>
        </w:tabs>
        <w:spacing w:line="360" w:lineRule="auto"/>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8401C4">
      <w:pPr>
        <w:tabs>
          <w:tab w:val="left" w:pos="6120"/>
        </w:tabs>
        <w:spacing w:line="360" w:lineRule="auto"/>
        <w:jc w:val="center"/>
      </w:pPr>
      <w:r>
        <w:lastRenderedPageBreak/>
        <w:t>2</w:t>
      </w:r>
    </w:p>
    <w:p w:rsidR="00B11352" w:rsidRDefault="008401C4">
      <w:pPr>
        <w:tabs>
          <w:tab w:val="left" w:pos="6120"/>
        </w:tabs>
        <w:spacing w:line="360" w:lineRule="auto"/>
      </w:pPr>
      <w:r>
        <w:rPr>
          <w:b/>
          <w:bCs/>
          <w:sz w:val="28"/>
          <w:szCs w:val="28"/>
        </w:rPr>
        <w:t>2. Metod</w:t>
      </w:r>
    </w:p>
    <w:p w:rsidR="00B11352" w:rsidRDefault="008401C4">
      <w:pPr>
        <w:tabs>
          <w:tab w:val="left" w:pos="6120"/>
        </w:tabs>
        <w:spacing w:line="360" w:lineRule="auto"/>
      </w:pPr>
      <w:r>
        <w:t>Jag ska söka för fa</w:t>
      </w:r>
      <w:r>
        <w:t>kta genom att först och främst intervjua min närmaste familj, som både har levt vid den tiden och har breda erfarenheter om regimen. Dessa intervjuer baseras på verkligheten och är mycket trovärdiga, då de kommer från förstahandskälla. Samtidigt har alla u</w:t>
      </w:r>
      <w:r>
        <w:t xml:space="preserve">pplevt denna regim olika och åsikter kan därför skilja sig. Jag kommer även att använda mig av internet för att konkurrera och komplettera fakta. Min avhandling kommer komma </w:t>
      </w:r>
      <w:proofErr w:type="gramStart"/>
      <w:r>
        <w:t>i  kronologisk</w:t>
      </w:r>
      <w:proofErr w:type="gramEnd"/>
      <w:r>
        <w:t xml:space="preserve"> ordning tidsmässigt. Bristerna kan uppstå vid undersökning via inte</w:t>
      </w:r>
      <w:r>
        <w:t xml:space="preserve">rnet, eftersom inte alla källor är förstahandskällor och det gäller att ha bra källkritik, undersöka vem som har skrivit inläggen, när </w:t>
      </w:r>
      <w:proofErr w:type="gramStart"/>
      <w:r>
        <w:t>var</w:t>
      </w:r>
      <w:proofErr w:type="gramEnd"/>
      <w:r>
        <w:t xml:space="preserve"> de skrivna och jämföra med information från andra källor. </w:t>
      </w:r>
    </w:p>
    <w:p w:rsidR="00B11352" w:rsidRDefault="00B11352">
      <w:pPr>
        <w:tabs>
          <w:tab w:val="left" w:pos="6120"/>
        </w:tabs>
        <w:spacing w:line="360" w:lineRule="auto"/>
      </w:pPr>
    </w:p>
    <w:p w:rsidR="00B11352" w:rsidRDefault="008401C4">
      <w:pPr>
        <w:tabs>
          <w:tab w:val="left" w:pos="6120"/>
        </w:tabs>
        <w:spacing w:line="360" w:lineRule="auto"/>
      </w:pPr>
      <w:r>
        <w:rPr>
          <w:b/>
          <w:bCs/>
        </w:rPr>
        <w:t>2.1</w:t>
      </w:r>
      <w:r>
        <w:t xml:space="preserve"> </w:t>
      </w:r>
      <w:r>
        <w:rPr>
          <w:b/>
          <w:bCs/>
        </w:rPr>
        <w:t>Litteratursökning</w:t>
      </w:r>
    </w:p>
    <w:p w:rsidR="00B11352" w:rsidRDefault="008401C4">
      <w:pPr>
        <w:tabs>
          <w:tab w:val="left" w:pos="6120"/>
        </w:tabs>
        <w:spacing w:line="360" w:lineRule="auto"/>
      </w:pPr>
      <w:r>
        <w:t xml:space="preserve">Jag kommer att använda mig utav en </w:t>
      </w:r>
      <w:r>
        <w:t xml:space="preserve">tjeckisk blogg skriven av en litteraturstudent. Hans intresse för historien har varit ett drivmedel till att skriva många artiklar om just kommunismen och </w:t>
      </w:r>
      <w:proofErr w:type="spellStart"/>
      <w:r>
        <w:t>dens</w:t>
      </w:r>
      <w:proofErr w:type="spellEnd"/>
      <w:r>
        <w:t xml:space="preserve"> påverkan på tjeckiska folken. Artikeln som mitt fokus kommer ligga på heter </w:t>
      </w:r>
      <w:r>
        <w:rPr>
          <w:i/>
          <w:iCs/>
        </w:rPr>
        <w:t>Kommunismen i Tjecko</w:t>
      </w:r>
      <w:r>
        <w:rPr>
          <w:i/>
          <w:iCs/>
        </w:rPr>
        <w:t>slovakien</w:t>
      </w:r>
      <w:r>
        <w:t xml:space="preserve"> skriven av studenten Michal </w:t>
      </w:r>
      <w:proofErr w:type="spellStart"/>
      <w:r>
        <w:t>Ozogán</w:t>
      </w:r>
      <w:proofErr w:type="spellEnd"/>
      <w:r>
        <w:t xml:space="preserve">. Min nästa källa blir en tjeckisk TV serie </w:t>
      </w:r>
      <w:proofErr w:type="spellStart"/>
      <w:r>
        <w:rPr>
          <w:i/>
          <w:iCs/>
          <w:color w:val="000000"/>
        </w:rPr>
        <w:t>Vyprávěj</w:t>
      </w:r>
      <w:proofErr w:type="spellEnd"/>
      <w:r>
        <w:t xml:space="preserve"> </w:t>
      </w:r>
      <w:r>
        <w:rPr>
          <w:i/>
          <w:iCs/>
        </w:rPr>
        <w:t xml:space="preserve">(Berätta!) </w:t>
      </w:r>
      <w:r>
        <w:t xml:space="preserve">som utspelar sig mellan åren 1964-2005. År 1964-1968 har hjälpt mig mycket att förstå den vanliga människans </w:t>
      </w:r>
      <w:proofErr w:type="gramStart"/>
      <w:r>
        <w:t>livet</w:t>
      </w:r>
      <w:proofErr w:type="gramEnd"/>
      <w:r>
        <w:t>, då serien handlar först och främ</w:t>
      </w:r>
      <w:r>
        <w:t xml:space="preserve">st om kommunismens fall och påverkan som det hade på människor. </w:t>
      </w:r>
    </w:p>
    <w:p w:rsidR="00B11352" w:rsidRDefault="00B11352">
      <w:pPr>
        <w:tabs>
          <w:tab w:val="left" w:pos="6120"/>
        </w:tabs>
        <w:spacing w:line="360" w:lineRule="auto"/>
      </w:pPr>
    </w:p>
    <w:p w:rsidR="00B11352" w:rsidRDefault="008401C4">
      <w:pPr>
        <w:tabs>
          <w:tab w:val="left" w:pos="6120"/>
        </w:tabs>
        <w:spacing w:line="360" w:lineRule="auto"/>
      </w:pPr>
      <w:r>
        <w:rPr>
          <w:b/>
          <w:bCs/>
        </w:rPr>
        <w:t>2.2</w:t>
      </w:r>
      <w:r>
        <w:t xml:space="preserve"> </w:t>
      </w:r>
      <w:r>
        <w:rPr>
          <w:b/>
          <w:bCs/>
        </w:rPr>
        <w:t>Empirisk undersökning</w:t>
      </w:r>
    </w:p>
    <w:p w:rsidR="00B11352" w:rsidRDefault="008401C4">
      <w:pPr>
        <w:tabs>
          <w:tab w:val="left" w:pos="6120"/>
        </w:tabs>
        <w:spacing w:line="360" w:lineRule="auto"/>
      </w:pPr>
      <w:r>
        <w:rPr>
          <w:color w:val="000000"/>
        </w:rPr>
        <w:t>Min mormor blir min f</w:t>
      </w:r>
      <w:r>
        <w:rPr>
          <w:color w:val="000000"/>
        </w:rPr>
        <w:t xml:space="preserve">örstahandskälla eftersom hon var född 1952. I hennes berättande fick jag även mycket information som hon fick av hennes mormor som hon växte </w:t>
      </w:r>
      <w:r>
        <w:rPr>
          <w:color w:val="000000"/>
        </w:rPr>
        <w:t>upp med. Pappa blir min andrahands-källa. Han är född 1970 och kommer ihåg mycket från slutet av regimen. Han har inte upplevt regimen från början, men eftersom han brinner för tjeckisk historia, speciellt kommunismen, kan jag vara säker på att hans inform</w:t>
      </w:r>
      <w:r>
        <w:rPr>
          <w:color w:val="000000"/>
        </w:rPr>
        <w:t>ation är trovärdiga.</w:t>
      </w:r>
    </w:p>
    <w:p w:rsidR="00B11352" w:rsidRDefault="00B11352">
      <w:pPr>
        <w:tabs>
          <w:tab w:val="left" w:pos="6120"/>
        </w:tabs>
        <w:spacing w:line="360" w:lineRule="auto"/>
      </w:pPr>
    </w:p>
    <w:p w:rsidR="00B11352" w:rsidRDefault="008401C4">
      <w:pPr>
        <w:tabs>
          <w:tab w:val="left" w:pos="6120"/>
        </w:tabs>
        <w:spacing w:line="360" w:lineRule="auto"/>
        <w:rPr>
          <w:b/>
          <w:bCs/>
        </w:rPr>
      </w:pPr>
      <w:r>
        <w:rPr>
          <w:b/>
          <w:bCs/>
        </w:rPr>
        <w:t>2.3 Arbetsfördelning</w:t>
      </w:r>
    </w:p>
    <w:p w:rsidR="00B11352" w:rsidRDefault="008401C4">
      <w:pPr>
        <w:tabs>
          <w:tab w:val="left" w:pos="6120"/>
        </w:tabs>
        <w:spacing w:line="360" w:lineRule="auto"/>
      </w:pPr>
      <w:r>
        <w:t>Jag själv har några kunskaper om ämnet, från grundskolan i Tjeckien, böcker och filmer, vilket tycker jag kommer att hjälpa mig att skriva en löpande text och jag kommer inte att behöva leta efter informationen på</w:t>
      </w:r>
      <w:r>
        <w:t xml:space="preserve"> internet lika mycket. </w:t>
      </w:r>
    </w:p>
    <w:p w:rsidR="00B11352" w:rsidRDefault="00B11352">
      <w:pPr>
        <w:tabs>
          <w:tab w:val="left" w:pos="6120"/>
        </w:tabs>
        <w:spacing w:line="360" w:lineRule="auto"/>
      </w:pPr>
    </w:p>
    <w:p w:rsidR="00B11352" w:rsidRDefault="00B11352">
      <w:pPr>
        <w:tabs>
          <w:tab w:val="left" w:pos="6120"/>
        </w:tabs>
        <w:spacing w:line="360" w:lineRule="auto"/>
        <w:rPr>
          <w:b/>
          <w:bCs/>
          <w:sz w:val="28"/>
          <w:szCs w:val="28"/>
        </w:rPr>
      </w:pPr>
    </w:p>
    <w:p w:rsidR="00B11352" w:rsidRDefault="008401C4">
      <w:pPr>
        <w:tabs>
          <w:tab w:val="left" w:pos="6120"/>
        </w:tabs>
        <w:spacing w:line="360" w:lineRule="auto"/>
        <w:jc w:val="center"/>
      </w:pPr>
      <w:r>
        <w:lastRenderedPageBreak/>
        <w:t>3</w:t>
      </w:r>
    </w:p>
    <w:p w:rsidR="00B11352" w:rsidRDefault="008401C4">
      <w:pPr>
        <w:tabs>
          <w:tab w:val="left" w:pos="6120"/>
        </w:tabs>
        <w:spacing w:line="360" w:lineRule="auto"/>
      </w:pPr>
      <w:r>
        <w:rPr>
          <w:b/>
          <w:bCs/>
          <w:sz w:val="28"/>
          <w:szCs w:val="28"/>
        </w:rPr>
        <w:t>3. Kommunismen i Tjeckoslovakien</w:t>
      </w:r>
    </w:p>
    <w:p w:rsidR="00B11352" w:rsidRDefault="008401C4">
      <w:pPr>
        <w:tabs>
          <w:tab w:val="left" w:pos="6120"/>
        </w:tabs>
        <w:spacing w:line="360" w:lineRule="auto"/>
        <w:rPr>
          <w:b/>
          <w:bCs/>
        </w:rPr>
      </w:pPr>
      <w:r>
        <w:rPr>
          <w:b/>
          <w:bCs/>
        </w:rPr>
        <w:t xml:space="preserve">3.1 Tjeckoslovakien faller under kommunismen  </w:t>
      </w:r>
    </w:p>
    <w:p w:rsidR="00B11352" w:rsidRDefault="008401C4">
      <w:pPr>
        <w:tabs>
          <w:tab w:val="left" w:pos="6120"/>
        </w:tabs>
        <w:spacing w:line="360" w:lineRule="auto"/>
      </w:pPr>
      <w:r>
        <w:t>Efter andra världskrigets svåra tider kommer äntligen fred. Demokrati återställs sakta men säkert, med flera nya ändringar. Kommunistpartiet får en stor makt och försöker omvandla Tjeckoslovakien till strikt socialistisk stat. I detta läge ifrågasätter man</w:t>
      </w:r>
      <w:r>
        <w:t xml:space="preserve"> om landet verkligen är demokratisk. Man ansåg Sovjetunion som sitt föredöme som man ville följa, eftersom Tjeckoslovakien var tacksam till dem, eftersom Sovjetunionen ansågs vara dem som friade landet efter andra världskriget. </w:t>
      </w:r>
    </w:p>
    <w:p w:rsidR="00B11352" w:rsidRDefault="00B11352">
      <w:pPr>
        <w:tabs>
          <w:tab w:val="left" w:pos="6120"/>
        </w:tabs>
        <w:spacing w:line="360" w:lineRule="auto"/>
      </w:pPr>
    </w:p>
    <w:p w:rsidR="00B11352" w:rsidRDefault="008401C4">
      <w:pPr>
        <w:tabs>
          <w:tab w:val="left" w:pos="6120"/>
        </w:tabs>
        <w:spacing w:line="360" w:lineRule="auto"/>
      </w:pPr>
      <w:r>
        <w:t>I oktober 1945 bestämmer N</w:t>
      </w:r>
      <w:r>
        <w:t>ationalförsamlingen, med flesta kommunistiska medlemmar att avbryta senaten. Med detta skapas ett nytt polisorgan som blir mer eller mindre ansvarig för övervakning och avlyssning av människor som står emot kommunistregimen. Gradvist börjar partiet nationa</w:t>
      </w:r>
      <w:r>
        <w:t xml:space="preserve">lisera olika byggnader, ytor och fabriker. Ingen fick äga någonting privat, och allting blev ägd av staten. På så sätt har man uppfyllt den största socialistiska funktion. De som ägde sina fabriker och stora byggnader fick en liten peng för att vara tysta </w:t>
      </w:r>
      <w:r>
        <w:t>och inte försöka göra motstånd. De förlorade allting, då deras största rikedom låg i dessa fastigheter. På det sättet minskas också skillnader mellan olika samhällsklasser, och det framgår tydligt att alla är lika och alla har lika mycket. Vid detta läge v</w:t>
      </w:r>
      <w:r>
        <w:t xml:space="preserve">et det vanliga folken att det inte finns någon eller något som skulle rädda dem från kommunismen, som är på väg att blomstra i landet. </w:t>
      </w:r>
    </w:p>
    <w:p w:rsidR="00B11352" w:rsidRDefault="00B11352">
      <w:pPr>
        <w:tabs>
          <w:tab w:val="left" w:pos="6120"/>
        </w:tabs>
        <w:spacing w:line="360" w:lineRule="auto"/>
      </w:pPr>
    </w:p>
    <w:p w:rsidR="00B11352" w:rsidRDefault="008401C4">
      <w:pPr>
        <w:tabs>
          <w:tab w:val="left" w:pos="6120"/>
        </w:tabs>
        <w:spacing w:line="360" w:lineRule="auto"/>
      </w:pPr>
      <w:r>
        <w:rPr>
          <w:b/>
          <w:bCs/>
        </w:rPr>
        <w:t>3.2 Ingen återvändo</w:t>
      </w:r>
    </w:p>
    <w:p w:rsidR="00B11352" w:rsidRDefault="008401C4">
      <w:pPr>
        <w:tabs>
          <w:tab w:val="left" w:pos="6120"/>
        </w:tabs>
        <w:spacing w:line="360" w:lineRule="auto"/>
      </w:pPr>
      <w:r>
        <w:t xml:space="preserve">1946 kommer de första valen och tjeckoslovakiska kommunistpartiet får </w:t>
      </w:r>
      <w:proofErr w:type="gramStart"/>
      <w:r>
        <w:t>40%</w:t>
      </w:r>
      <w:proofErr w:type="gramEnd"/>
      <w:r>
        <w:t xml:space="preserve"> av alla röster. Med detta</w:t>
      </w:r>
      <w:r>
        <w:t xml:space="preserve"> resultat kommer en strikt kommunistisk premiärminister </w:t>
      </w:r>
      <w:proofErr w:type="spellStart"/>
      <w:r>
        <w:t>Klement</w:t>
      </w:r>
      <w:proofErr w:type="spellEnd"/>
      <w:r>
        <w:t xml:space="preserve"> Gottwald till makten. Det kommunistiska partiet styr de flesta departement, vilket leder till många olika beslut som skulle anses vara fel idag, enligt det moderna demokratiska tänkandet. </w:t>
      </w:r>
    </w:p>
    <w:p w:rsidR="00B11352" w:rsidRDefault="00B11352">
      <w:pPr>
        <w:tabs>
          <w:tab w:val="left" w:pos="6120"/>
        </w:tabs>
        <w:spacing w:line="360" w:lineRule="auto"/>
      </w:pPr>
    </w:p>
    <w:p w:rsidR="00B11352" w:rsidRDefault="008401C4">
      <w:pPr>
        <w:tabs>
          <w:tab w:val="left" w:pos="6120"/>
        </w:tabs>
        <w:spacing w:line="360" w:lineRule="auto"/>
      </w:pPr>
      <w:r>
        <w:t>Vi</w:t>
      </w:r>
      <w:r>
        <w:t xml:space="preserve">d denna </w:t>
      </w:r>
      <w:proofErr w:type="gramStart"/>
      <w:r>
        <w:t>tiden</w:t>
      </w:r>
      <w:proofErr w:type="gramEnd"/>
      <w:r>
        <w:t xml:space="preserve"> börjar de vanliga människor förstå att systemet kommer göra de mer skada än nytta. Många olika motståndsgrupper bildades vid denna </w:t>
      </w:r>
      <w:proofErr w:type="gramStart"/>
      <w:r>
        <w:t>tiden</w:t>
      </w:r>
      <w:proofErr w:type="gramEnd"/>
      <w:r>
        <w:t>. Dessa grupper gjorde olika propaganda genom att de till exempel klistrade affischer på offentliga platse</w:t>
      </w:r>
      <w:r>
        <w:t xml:space="preserve">r på nätterna som propagerade demokrati och allting som gick mot det kommunistiska tänkandet. </w:t>
      </w:r>
    </w:p>
    <w:p w:rsidR="00B11352" w:rsidRDefault="00B11352">
      <w:pPr>
        <w:tabs>
          <w:tab w:val="left" w:pos="6120"/>
        </w:tabs>
        <w:spacing w:line="360" w:lineRule="auto"/>
      </w:pPr>
    </w:p>
    <w:p w:rsidR="00B11352" w:rsidRDefault="008401C4">
      <w:pPr>
        <w:tabs>
          <w:tab w:val="left" w:pos="6120"/>
        </w:tabs>
        <w:spacing w:line="360" w:lineRule="auto"/>
        <w:jc w:val="center"/>
      </w:pPr>
      <w:r>
        <w:lastRenderedPageBreak/>
        <w:t>4</w:t>
      </w:r>
    </w:p>
    <w:p w:rsidR="00B11352" w:rsidRDefault="008401C4">
      <w:pPr>
        <w:tabs>
          <w:tab w:val="left" w:pos="6120"/>
        </w:tabs>
        <w:spacing w:line="360" w:lineRule="auto"/>
      </w:pPr>
      <w:r>
        <w:t xml:space="preserve">Den mest kända motståndsgrupp kallades för </w:t>
      </w:r>
      <w:r>
        <w:rPr>
          <w:i/>
          <w:iCs/>
        </w:rPr>
        <w:t xml:space="preserve">Underground. </w:t>
      </w:r>
      <w:r>
        <w:t>Mellan gruppens medlemmar fanns det också olika böcker och låtar som var annars förbjudna av den kommu</w:t>
      </w:r>
      <w:r>
        <w:t xml:space="preserve">nistiska regimen. Det var den enda plats där vanliga människor fick läsa klassiska verk från till exempel Václav Havel, Tjeckoslovakiens första demokratiska president. </w:t>
      </w:r>
      <w:r>
        <w:rPr>
          <w:i/>
          <w:iCs/>
        </w:rPr>
        <w:t>Underground</w:t>
      </w:r>
      <w:r>
        <w:t xml:space="preserve"> har även haft </w:t>
      </w:r>
      <w:proofErr w:type="gramStart"/>
      <w:r>
        <w:t>sin</w:t>
      </w:r>
      <w:proofErr w:type="gramEnd"/>
      <w:r>
        <w:t xml:space="preserve"> egen rockband som hette </w:t>
      </w:r>
      <w:r>
        <w:rPr>
          <w:i/>
          <w:iCs/>
        </w:rPr>
        <w:t xml:space="preserve">Plastic </w:t>
      </w:r>
      <w:proofErr w:type="spellStart"/>
      <w:r>
        <w:rPr>
          <w:i/>
          <w:iCs/>
        </w:rPr>
        <w:t>peoples</w:t>
      </w:r>
      <w:proofErr w:type="spellEnd"/>
      <w:r>
        <w:rPr>
          <w:i/>
          <w:iCs/>
        </w:rPr>
        <w:t xml:space="preserve"> </w:t>
      </w:r>
      <w:proofErr w:type="spellStart"/>
      <w:r>
        <w:rPr>
          <w:i/>
          <w:iCs/>
        </w:rPr>
        <w:t>of</w:t>
      </w:r>
      <w:proofErr w:type="spellEnd"/>
      <w:r>
        <w:rPr>
          <w:i/>
          <w:iCs/>
        </w:rPr>
        <w:t xml:space="preserve"> the </w:t>
      </w:r>
      <w:proofErr w:type="spellStart"/>
      <w:r>
        <w:rPr>
          <w:i/>
          <w:iCs/>
        </w:rPr>
        <w:t>universe</w:t>
      </w:r>
      <w:proofErr w:type="spellEnd"/>
      <w:r>
        <w:t>. E</w:t>
      </w:r>
      <w:r>
        <w:t xml:space="preserve">ftersom dessa böcker, verk, band och låtar var förbjudna, åkte man direkt i fängelse om man blev påkommen. Självklart så visste regimen om att dessa grupper fanns och spred förbjudna böcker </w:t>
      </w:r>
      <w:proofErr w:type="spellStart"/>
      <w:r>
        <w:t>etc</w:t>
      </w:r>
      <w:proofErr w:type="spellEnd"/>
      <w:r>
        <w:t>, men det behövdes bevis och anledning till att gripa människor</w:t>
      </w:r>
      <w:r>
        <w:t xml:space="preserve"> som tillhörde dessa grupper. Ingen gjorde </w:t>
      </w:r>
      <w:proofErr w:type="gramStart"/>
      <w:r>
        <w:t>sin</w:t>
      </w:r>
      <w:proofErr w:type="gramEnd"/>
      <w:r>
        <w:t xml:space="preserve"> medlemskap offentlig, eftersom alla var rädda att de blir påkomna. </w:t>
      </w:r>
    </w:p>
    <w:p w:rsidR="00B11352" w:rsidRDefault="00B11352">
      <w:pPr>
        <w:tabs>
          <w:tab w:val="left" w:pos="6120"/>
        </w:tabs>
        <w:spacing w:line="360" w:lineRule="auto"/>
      </w:pPr>
    </w:p>
    <w:p w:rsidR="00B11352" w:rsidRDefault="008401C4">
      <w:pPr>
        <w:tabs>
          <w:tab w:val="left" w:pos="6120"/>
        </w:tabs>
        <w:spacing w:line="360" w:lineRule="auto"/>
      </w:pPr>
      <w:r>
        <w:t>Efter att kommunismen tagit makten, började polisen och regimen överlag fokusera sig på människor som var först och främst offentligt emot d</w:t>
      </w:r>
      <w:r>
        <w:t xml:space="preserve">en kommunistiska regimen. Man började så kallad likvidera dessa individer. Detta innebar många olika saker. Ett fåtal blev mördade, som </w:t>
      </w:r>
      <w:proofErr w:type="gramStart"/>
      <w:r>
        <w:t>ett</w:t>
      </w:r>
      <w:proofErr w:type="gramEnd"/>
      <w:r>
        <w:t xml:space="preserve"> säkerhet för regimen att de aldrig kommer kunna tala upp igen, men också som en slags symbol av hot eller skrämsel f</w:t>
      </w:r>
      <w:r>
        <w:t>ör andra människor. Andra låste man in i fängelse för olika långa perioder, beroende på hur stort ”brott” de har gjort, dessa fångar kallades för politiska fångar. Politiska fångar, som oftast var professorer från universiteten och utbildade människor, fic</w:t>
      </w:r>
      <w:r>
        <w:t>k vara med och hjälpa bygga om och reparera landet efter andra världskrigets förstörelser. Tredje straffet man kunde få var att man kunde förlora många olika privilegier, som dessa kallades vid den tiden. Hela familjen för många generationer blev till exem</w:t>
      </w:r>
      <w:r>
        <w:t xml:space="preserve">pel förbjudna att studera på gymnasiet eller universitetet. En annan grupp man ville bli av med var alla som hade någon koppling till västvärlden. Det spelade ingen roll om man hade släktingar i England eller vänner i </w:t>
      </w:r>
      <w:proofErr w:type="spellStart"/>
      <w:r>
        <w:t>VästTyskland</w:t>
      </w:r>
      <w:proofErr w:type="spellEnd"/>
      <w:r>
        <w:t>, oftast fick man gå i fän</w:t>
      </w:r>
      <w:r>
        <w:t xml:space="preserve">gelse, eller förlorade sina privilegier, precis som många andra gjorde. </w:t>
      </w:r>
    </w:p>
    <w:p w:rsidR="00B11352" w:rsidRDefault="00B11352">
      <w:pPr>
        <w:tabs>
          <w:tab w:val="left" w:pos="6120"/>
        </w:tabs>
        <w:spacing w:line="360" w:lineRule="auto"/>
        <w:jc w:val="center"/>
      </w:pPr>
    </w:p>
    <w:p w:rsidR="00B11352" w:rsidRDefault="008401C4">
      <w:pPr>
        <w:tabs>
          <w:tab w:val="left" w:pos="6120"/>
        </w:tabs>
        <w:spacing w:line="360" w:lineRule="auto"/>
        <w:jc w:val="center"/>
      </w:pPr>
      <w:r>
        <w:rPr>
          <w:i/>
          <w:iCs/>
        </w:rPr>
        <w:t>”Din farmors mor hade släktingar i västra Tyskland, men hon och hennes familj lyckades gömma det från den hemliga polisen.” (pappa i min intervju)</w:t>
      </w:r>
    </w:p>
    <w:p w:rsidR="00B11352" w:rsidRDefault="00B11352">
      <w:pPr>
        <w:tabs>
          <w:tab w:val="left" w:pos="6120"/>
        </w:tabs>
        <w:spacing w:line="360" w:lineRule="auto"/>
        <w:jc w:val="center"/>
      </w:pPr>
    </w:p>
    <w:p w:rsidR="00B11352" w:rsidRDefault="008401C4">
      <w:pPr>
        <w:tabs>
          <w:tab w:val="left" w:pos="6120"/>
        </w:tabs>
        <w:spacing w:line="360" w:lineRule="auto"/>
      </w:pPr>
      <w:r>
        <w:t>År 1948, när gränserna var fortfar</w:t>
      </w:r>
      <w:r>
        <w:t>ande öppna och de flesta var obevakade, så lyckades många fly från landet till västvärlden. De flesta som lyckade fly flydde till England och Frankrike, men vissa lyckades även med att ta sig över havet till Amerika. Så började man forma tjeckiska kolonier</w:t>
      </w:r>
      <w:r>
        <w:t xml:space="preserve">. Än idag finns det många tjeckiska grupper kvar i dessa länder. </w:t>
      </w:r>
    </w:p>
    <w:p w:rsidR="00B11352" w:rsidRDefault="008401C4">
      <w:pPr>
        <w:tabs>
          <w:tab w:val="left" w:pos="6120"/>
        </w:tabs>
        <w:spacing w:line="360" w:lineRule="auto"/>
        <w:jc w:val="center"/>
      </w:pPr>
      <w:r>
        <w:t>5</w:t>
      </w:r>
    </w:p>
    <w:p w:rsidR="00B11352" w:rsidRDefault="008401C4">
      <w:pPr>
        <w:tabs>
          <w:tab w:val="left" w:pos="6120"/>
        </w:tabs>
        <w:spacing w:line="360" w:lineRule="auto"/>
      </w:pPr>
      <w:r>
        <w:lastRenderedPageBreak/>
        <w:t>Kort efter detta stängdes alla gränser och ingen fick komma varken in eller ut från landet. Gränsstängningen var värst med Österrikes och väst Tysklands gränser. Här satte man tråd stängse</w:t>
      </w:r>
      <w:r>
        <w:t>l med elektricitet i och gjorde ett minfält på den tjeckiska sidan. Gränserna var också konstant övervakade av armén. Detta hade negativa konsekvenser på folket, då ingen fick resa någonstans utan speciell tillåtelse som var väldig svår att få. Import av u</w:t>
      </w:r>
      <w:r>
        <w:t xml:space="preserve">tländska varor blev hotad och för flera år fanns det </w:t>
      </w:r>
      <w:proofErr w:type="gramStart"/>
      <w:r>
        <w:t>ingen</w:t>
      </w:r>
      <w:proofErr w:type="gramEnd"/>
      <w:r>
        <w:t xml:space="preserve"> utbud i butiker. </w:t>
      </w:r>
    </w:p>
    <w:p w:rsidR="00B11352" w:rsidRDefault="00B11352">
      <w:pPr>
        <w:tabs>
          <w:tab w:val="left" w:pos="6120"/>
        </w:tabs>
        <w:spacing w:line="360" w:lineRule="auto"/>
      </w:pPr>
    </w:p>
    <w:p w:rsidR="00B11352" w:rsidRDefault="008401C4">
      <w:pPr>
        <w:tabs>
          <w:tab w:val="left" w:pos="6120"/>
        </w:tabs>
        <w:spacing w:line="360" w:lineRule="auto"/>
        <w:rPr>
          <w:b/>
          <w:bCs/>
        </w:rPr>
      </w:pPr>
      <w:r>
        <w:rPr>
          <w:b/>
          <w:bCs/>
        </w:rPr>
        <w:t>3.3 Den vanliga människan</w:t>
      </w:r>
    </w:p>
    <w:p w:rsidR="00B11352" w:rsidRDefault="008401C4">
      <w:pPr>
        <w:tabs>
          <w:tab w:val="left" w:pos="6120"/>
        </w:tabs>
        <w:spacing w:line="360" w:lineRule="auto"/>
      </w:pPr>
      <w:r>
        <w:t xml:space="preserve">Livet för de vanliga </w:t>
      </w:r>
      <w:proofErr w:type="gramStart"/>
      <w:r>
        <w:t>människor</w:t>
      </w:r>
      <w:proofErr w:type="gramEnd"/>
      <w:r>
        <w:t xml:space="preserve"> blev betydligt svårare med kommunismens uppväxt. Speciellt och först och främst för de som var emot regimen. Brist på mat</w:t>
      </w:r>
      <w:r>
        <w:t xml:space="preserve"> och många andra produkter, såsom elektronik, kläder och hygien artiklar gjorde att människor var tvungna att nöja sig med bara det nödvändigaste. Jämfört med dagens utbud så fanns det bara en sort tvättmedel, ett tv märke, två stilar på byxor och en sort </w:t>
      </w:r>
      <w:r>
        <w:t>ost i affärer. Om man till exempel ville köpa kött för middag så var man tvungen att stå i långa köer långt innan matbutiken öppnade och bara de som stod längst fram lyckades ta tag i bra kött. Under kommunismens gång utvecklades det ett nätverk av butiker</w:t>
      </w:r>
      <w:r>
        <w:t xml:space="preserve"> som kallades för </w:t>
      </w:r>
      <w:proofErr w:type="spellStart"/>
      <w:r>
        <w:rPr>
          <w:i/>
          <w:iCs/>
        </w:rPr>
        <w:t>Tuzex</w:t>
      </w:r>
      <w:proofErr w:type="spellEnd"/>
      <w:r>
        <w:rPr>
          <w:i/>
          <w:iCs/>
        </w:rPr>
        <w:t>.</w:t>
      </w:r>
      <w:r>
        <w:t xml:space="preserve"> Dessa butiker sålde vid den tiden lyxiga varor från västvärlden som inte fanns någon annanstans. Dessa varor fanns till och med i begränsade mängder, så det var först till kvarn. Här kunde man köpa till exempel jeans, olika elektro</w:t>
      </w:r>
      <w:r>
        <w:t xml:space="preserve">niska produkter, kosmetik och mat. </w:t>
      </w:r>
    </w:p>
    <w:p w:rsidR="00B11352" w:rsidRDefault="00B11352">
      <w:pPr>
        <w:tabs>
          <w:tab w:val="left" w:pos="6120"/>
        </w:tabs>
        <w:spacing w:line="360" w:lineRule="auto"/>
      </w:pPr>
    </w:p>
    <w:p w:rsidR="00B11352" w:rsidRDefault="008401C4">
      <w:pPr>
        <w:tabs>
          <w:tab w:val="left" w:pos="6120"/>
        </w:tabs>
        <w:spacing w:line="360" w:lineRule="auto"/>
        <w:jc w:val="center"/>
      </w:pPr>
      <w:r>
        <w:rPr>
          <w:i/>
          <w:iCs/>
        </w:rPr>
        <w:t xml:space="preserve">”Jag fick för första gången i mitt liv smaka banan, kiwi och Coca Cola från </w:t>
      </w:r>
      <w:proofErr w:type="spellStart"/>
      <w:r>
        <w:rPr>
          <w:i/>
          <w:iCs/>
        </w:rPr>
        <w:t>Tuzex</w:t>
      </w:r>
      <w:proofErr w:type="spellEnd"/>
      <w:r>
        <w:rPr>
          <w:i/>
          <w:iCs/>
        </w:rPr>
        <w:t>.” (pappa i min intervju)</w:t>
      </w:r>
    </w:p>
    <w:p w:rsidR="00B11352" w:rsidRDefault="00B11352">
      <w:pPr>
        <w:tabs>
          <w:tab w:val="left" w:pos="6120"/>
        </w:tabs>
        <w:spacing w:line="360" w:lineRule="auto"/>
        <w:jc w:val="center"/>
      </w:pPr>
    </w:p>
    <w:p w:rsidR="00B11352" w:rsidRDefault="008401C4">
      <w:pPr>
        <w:tabs>
          <w:tab w:val="left" w:pos="6120"/>
        </w:tabs>
        <w:spacing w:line="360" w:lineRule="auto"/>
      </w:pPr>
      <w:r>
        <w:t xml:space="preserve">Produkterna var dock inte billiga och man kunde inte betala med den vanliga tjeckoslovakiska valutan. Man var tvungen att växla till en specifik valuta som man kunde använda bara i </w:t>
      </w:r>
      <w:proofErr w:type="spellStart"/>
      <w:r>
        <w:rPr>
          <w:i/>
          <w:iCs/>
        </w:rPr>
        <w:t>Tuzex</w:t>
      </w:r>
      <w:proofErr w:type="spellEnd"/>
      <w:r>
        <w:rPr>
          <w:i/>
          <w:iCs/>
        </w:rPr>
        <w:t>.</w:t>
      </w:r>
      <w:r>
        <w:t xml:space="preserve"> Att växla var mycket ofördelaktigt. </w:t>
      </w:r>
    </w:p>
    <w:p w:rsidR="00B11352" w:rsidRDefault="00B11352">
      <w:pPr>
        <w:tabs>
          <w:tab w:val="left" w:pos="6120"/>
        </w:tabs>
        <w:spacing w:line="360" w:lineRule="auto"/>
      </w:pPr>
    </w:p>
    <w:p w:rsidR="00B11352" w:rsidRDefault="008401C4">
      <w:pPr>
        <w:tabs>
          <w:tab w:val="left" w:pos="6120"/>
        </w:tabs>
        <w:spacing w:line="360" w:lineRule="auto"/>
      </w:pPr>
      <w:r>
        <w:t>Alla myndiga i Tjeckoslovakien levde under arbetsplikt och röstplikt. Detta innebar att man var tvungen att jobba och rösta. Att förlora sitt jobb var någonting som alla fruktade. Folk fick inte direkt välja sina yrken, utan de gjorde det som behövdes. Att</w:t>
      </w:r>
      <w:r>
        <w:t xml:space="preserve"> rösta under val var också obligatoriskt för alla över 18 år. Det fanns dock bara </w:t>
      </w:r>
      <w:proofErr w:type="gramStart"/>
      <w:r>
        <w:t>en</w:t>
      </w:r>
      <w:proofErr w:type="gramEnd"/>
      <w:r>
        <w:t xml:space="preserve"> parti man kunde rösta på, vilket innebar att de flesta ville inte rösta då de visste att det var onödigt och deras röst hade ingen betydelse. </w:t>
      </w:r>
    </w:p>
    <w:p w:rsidR="00B11352" w:rsidRDefault="008401C4">
      <w:pPr>
        <w:tabs>
          <w:tab w:val="left" w:pos="6120"/>
        </w:tabs>
        <w:spacing w:line="360" w:lineRule="auto"/>
        <w:jc w:val="center"/>
      </w:pPr>
      <w:r>
        <w:t>6</w:t>
      </w:r>
    </w:p>
    <w:p w:rsidR="00B11352" w:rsidRDefault="008401C4">
      <w:pPr>
        <w:tabs>
          <w:tab w:val="left" w:pos="6120"/>
        </w:tabs>
        <w:spacing w:line="360" w:lineRule="auto"/>
      </w:pPr>
      <w:r>
        <w:lastRenderedPageBreak/>
        <w:t>Skolan och grundutbildning</w:t>
      </w:r>
      <w:r>
        <w:t xml:space="preserve"> var obligatorisk. Det ställdes höga krav på elever att klara sina studier och det fanns inte möjlighet till att misslyckas. Från första dagar i grundskolan, till sista dagar på gymnasiet fick man höra att den kommunistiska regimen är den bästa och att den</w:t>
      </w:r>
      <w:r>
        <w:t xml:space="preserve"> kommer att befria oss alla. Bland dem kommunistiska lärarna fanns det också dem som var emot systemet. Dem mest utbildade professorer, medlemmar av </w:t>
      </w:r>
      <w:r>
        <w:rPr>
          <w:i/>
          <w:iCs/>
        </w:rPr>
        <w:t xml:space="preserve">Underground </w:t>
      </w:r>
      <w:r>
        <w:t>var tvungna att alltid vara uppmärksamma för att inte bli påkomna. De trodde på att det fanns h</w:t>
      </w:r>
      <w:r>
        <w:t>opp för Tjeckoslovakien och att de kunde utbilda barn och ungdomar som skulle inse hur fel systemet är. Universiteten fanns för de som kom från ”goda” socialistiska familjer. Det var oftast studenter vars föräldrar jobbade i politik och andra höga och vikt</w:t>
      </w:r>
      <w:r>
        <w:t>iga positioner i statlig tjänst.</w:t>
      </w:r>
    </w:p>
    <w:p w:rsidR="00B11352" w:rsidRDefault="00B11352">
      <w:pPr>
        <w:tabs>
          <w:tab w:val="left" w:pos="6120"/>
        </w:tabs>
        <w:spacing w:line="360" w:lineRule="auto"/>
      </w:pPr>
    </w:p>
    <w:p w:rsidR="00B11352" w:rsidRDefault="008401C4">
      <w:pPr>
        <w:tabs>
          <w:tab w:val="left" w:pos="6120"/>
        </w:tabs>
        <w:spacing w:line="360" w:lineRule="auto"/>
      </w:pPr>
      <w:r>
        <w:t xml:space="preserve">”Familjen är statens bas.” </w:t>
      </w:r>
      <w:proofErr w:type="gramStart"/>
      <w:r>
        <w:t>Denna</w:t>
      </w:r>
      <w:proofErr w:type="gramEnd"/>
      <w:r>
        <w:t xml:space="preserve"> citat var ett av det viktigaste för staten. Homosexuella förhållanden var inte tillåtna. I alla familjer fanns det en oskriven regel – det man pratar om hemma mellan familjemedlemmar pratar</w:t>
      </w:r>
      <w:r>
        <w:t xml:space="preserve"> man inte om någon annanstans. Korruption fanns överallt; när man gick till läkare, olika kontor och myndigheter så förväntades man nästan att ha en flaska sprit med sig, eller </w:t>
      </w:r>
      <w:proofErr w:type="gramStart"/>
      <w:r>
        <w:t>en</w:t>
      </w:r>
      <w:proofErr w:type="gramEnd"/>
      <w:r>
        <w:t xml:space="preserve"> kuvert med pengar i. </w:t>
      </w: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8401C4">
      <w:pPr>
        <w:tabs>
          <w:tab w:val="left" w:pos="6120"/>
        </w:tabs>
        <w:spacing w:line="360" w:lineRule="auto"/>
        <w:jc w:val="center"/>
      </w:pPr>
      <w:r>
        <w:t>7</w:t>
      </w:r>
    </w:p>
    <w:p w:rsidR="00B11352" w:rsidRDefault="008401C4">
      <w:pPr>
        <w:tabs>
          <w:tab w:val="left" w:pos="6120"/>
        </w:tabs>
        <w:spacing w:line="360" w:lineRule="auto"/>
      </w:pPr>
      <w:r>
        <w:rPr>
          <w:b/>
          <w:bCs/>
        </w:rPr>
        <w:lastRenderedPageBreak/>
        <w:t>3.4 Kommunismens fall</w:t>
      </w:r>
    </w:p>
    <w:p w:rsidR="00B11352" w:rsidRDefault="008401C4">
      <w:pPr>
        <w:tabs>
          <w:tab w:val="left" w:pos="6120"/>
        </w:tabs>
        <w:spacing w:line="360" w:lineRule="auto"/>
      </w:pPr>
      <w:r>
        <w:t xml:space="preserve">År 1968 </w:t>
      </w:r>
      <w:r>
        <w:t>började kommunister delvis anse att de har gjort vissa misstag i styrandet av landet. Situationen bland folket började lugna sig, vilket ledde till att många kände sig friare, mindre rädda att tala upp och uttrycka sina åsikter. Ingen visste då att det var</w:t>
      </w:r>
      <w:r>
        <w:t xml:space="preserve"> alldeles för tidigt. Den 21 augusti 1968 kom den ryska armén till Tjeckoslovakien och ockuperade landet. De insåg att kommunisterna började tappa makt. Rysarna såg till att ingen ny reform gick igenom. De såg också till att lugna ner folket och visade de </w:t>
      </w:r>
      <w:r>
        <w:t xml:space="preserve">att kommunism </w:t>
      </w:r>
      <w:proofErr w:type="gramStart"/>
      <w:r>
        <w:t>är inte</w:t>
      </w:r>
      <w:proofErr w:type="gramEnd"/>
      <w:r>
        <w:t xml:space="preserve"> över. Det var just vid den tiden då många insåg att revolution </w:t>
      </w:r>
      <w:proofErr w:type="gramStart"/>
      <w:r>
        <w:t>skulle inte</w:t>
      </w:r>
      <w:proofErr w:type="gramEnd"/>
      <w:r>
        <w:t xml:space="preserve"> behöva vara omöjlig. En gång till var kommunismen vid full makt och Tjeckoslovakien var under Rysslands påverkan.</w:t>
      </w:r>
    </w:p>
    <w:p w:rsidR="00B11352" w:rsidRDefault="00B11352">
      <w:pPr>
        <w:tabs>
          <w:tab w:val="left" w:pos="6120"/>
        </w:tabs>
        <w:spacing w:line="360" w:lineRule="auto"/>
      </w:pPr>
    </w:p>
    <w:p w:rsidR="00B11352" w:rsidRDefault="008401C4">
      <w:pPr>
        <w:tabs>
          <w:tab w:val="left" w:pos="6120"/>
        </w:tabs>
        <w:spacing w:line="360" w:lineRule="auto"/>
      </w:pPr>
      <w:proofErr w:type="gramStart"/>
      <w:r>
        <w:t>17. november</w:t>
      </w:r>
      <w:proofErr w:type="gramEnd"/>
      <w:r>
        <w:t>, 1989, kommer den stora revolut</w:t>
      </w:r>
      <w:r>
        <w:t xml:space="preserve">ionen som har förändrat Tjeckoslovakien för alltid. Det började med att studenter gjorde ett </w:t>
      </w:r>
      <w:proofErr w:type="gramStart"/>
      <w:r>
        <w:t>stark</w:t>
      </w:r>
      <w:proofErr w:type="gramEnd"/>
      <w:r>
        <w:t xml:space="preserve"> uppror och gick och demonstrerade på Prags huvudtorg. Därefter tog skådespelarna sidor med studenterna och avbröt sina spelningar i teatrar. Istället började</w:t>
      </w:r>
      <w:r>
        <w:t xml:space="preserve"> de föreläsa, övertyga folk om att de </w:t>
      </w:r>
      <w:proofErr w:type="gramStart"/>
      <w:r>
        <w:t>kan inte</w:t>
      </w:r>
      <w:proofErr w:type="gramEnd"/>
      <w:r>
        <w:t xml:space="preserve"> fungera vidare på det sättet de gjorde hittills. Till slut insåg även dem vanliga människor vad som händer och gick och demonstrerade tillsammans med studenter och skådespelarna. Kommunisterna gav upp under tr</w:t>
      </w:r>
      <w:r>
        <w:t>ycket några veckor senare.</w:t>
      </w:r>
    </w:p>
    <w:p w:rsidR="00B11352" w:rsidRDefault="00B11352">
      <w:pPr>
        <w:tabs>
          <w:tab w:val="left" w:pos="6120"/>
        </w:tabs>
        <w:spacing w:line="360" w:lineRule="auto"/>
      </w:pPr>
    </w:p>
    <w:p w:rsidR="00B11352" w:rsidRDefault="008401C4">
      <w:pPr>
        <w:tabs>
          <w:tab w:val="left" w:pos="6120"/>
        </w:tabs>
        <w:spacing w:line="360" w:lineRule="auto"/>
      </w:pPr>
      <w:proofErr w:type="gramStart"/>
      <w:r>
        <w:t>1. januari</w:t>
      </w:r>
      <w:proofErr w:type="gramEnd"/>
      <w:r>
        <w:t xml:space="preserve">, 1990, väljs en ny president, Václav Havel. Tjeckien blir </w:t>
      </w:r>
      <w:proofErr w:type="gramStart"/>
      <w:r>
        <w:t>en</w:t>
      </w:r>
      <w:proofErr w:type="gramEnd"/>
      <w:r>
        <w:t xml:space="preserve"> fri demokratisk land.</w:t>
      </w: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8401C4">
      <w:pPr>
        <w:tabs>
          <w:tab w:val="left" w:pos="6120"/>
        </w:tabs>
        <w:spacing w:line="360" w:lineRule="auto"/>
        <w:jc w:val="center"/>
      </w:pPr>
      <w:r>
        <w:t>8</w:t>
      </w:r>
    </w:p>
    <w:p w:rsidR="00B11352" w:rsidRDefault="008401C4">
      <w:pPr>
        <w:tabs>
          <w:tab w:val="left" w:pos="6120"/>
        </w:tabs>
        <w:spacing w:line="360" w:lineRule="auto"/>
      </w:pPr>
      <w:r>
        <w:rPr>
          <w:b/>
          <w:bCs/>
          <w:sz w:val="28"/>
          <w:szCs w:val="28"/>
        </w:rPr>
        <w:lastRenderedPageBreak/>
        <w:t>4. Diskussion</w:t>
      </w:r>
    </w:p>
    <w:p w:rsidR="00B11352" w:rsidRDefault="008401C4">
      <w:pPr>
        <w:tabs>
          <w:tab w:val="left" w:pos="6120"/>
        </w:tabs>
        <w:spacing w:line="360" w:lineRule="auto"/>
      </w:pPr>
      <w:r>
        <w:t xml:space="preserve">Man kan tydligt se att kommunismen har haft en stor påverkan på hur landet ser ut idag. Än idag finns det </w:t>
      </w:r>
      <w:r>
        <w:t>människor som tycker att det var bra tider man hade under kommunismens regim, eftersom alla hade lika mycket och alla hade samma förutsättningar. En av dessa människor är även min mormor, som trivdes med kommunismen i det förhållanden hon levde i. Jag tyck</w:t>
      </w:r>
      <w:r>
        <w:t>er däremot att jag har bevisat det motsatta. Det fanns inte alls lika möjligheter för alla och de som kom från familjer med politiska fångar hade ingen betydelse för samhället. Livet för människor som var mot regimen var svårt. Man var tvungen att vara väl</w:t>
      </w:r>
      <w:r>
        <w:t>digt försiktig med vad man sa och vem man pratade med. Oftast kunde man inte köpa dem saker man ville ha eller behövde då de inte fanns. Man kan undra hur livet var för till exempel professorer på universiteten som var emot regimen och tvungna att vara tys</w:t>
      </w:r>
      <w:r>
        <w:t xml:space="preserve">ta. Hur de bara kunde se på hur dåligt landet och människor mår utan att kunna göra någonting. </w:t>
      </w:r>
    </w:p>
    <w:p w:rsidR="00B11352" w:rsidRDefault="00B11352">
      <w:pPr>
        <w:tabs>
          <w:tab w:val="left" w:pos="6120"/>
        </w:tabs>
        <w:spacing w:line="360" w:lineRule="auto"/>
      </w:pPr>
    </w:p>
    <w:p w:rsidR="00B11352" w:rsidRDefault="008401C4">
      <w:pPr>
        <w:tabs>
          <w:tab w:val="left" w:pos="6120"/>
        </w:tabs>
        <w:spacing w:line="360" w:lineRule="auto"/>
      </w:pPr>
      <w:r>
        <w:t xml:space="preserve">Idag finns det många politiker kvar som var vid makten under några av dessa år. Många av </w:t>
      </w:r>
      <w:proofErr w:type="gramStart"/>
      <w:r>
        <w:t>de</w:t>
      </w:r>
      <w:proofErr w:type="gramEnd"/>
      <w:r>
        <w:t xml:space="preserve"> inser hur fel det de gjorde var och önskar de kunde gå tillbaka och</w:t>
      </w:r>
      <w:r>
        <w:t xml:space="preserve"> ändra det. Vissa däremot tror på att Tjeckien blomstrade vid den tiden och kämpar även idag att få kommunismen tillbaka. Eftersom Tjeckien är idag ett demokratiskt land, har alla rätt till att skapa </w:t>
      </w:r>
      <w:proofErr w:type="gramStart"/>
      <w:r>
        <w:t>sin</w:t>
      </w:r>
      <w:proofErr w:type="gramEnd"/>
      <w:r>
        <w:t xml:space="preserve"> egen parti och det är därför kommunistpartiet finns </w:t>
      </w:r>
      <w:r>
        <w:t xml:space="preserve">kvar. Varje gång det är val och man kan se grafer på resultat så inser man hur opopulärt partiet är bland folk. Idag är det mest äldre människor som röstar på dem. Man kan undra varför. </w:t>
      </w:r>
    </w:p>
    <w:p w:rsidR="00B11352" w:rsidRDefault="00B11352">
      <w:pPr>
        <w:tabs>
          <w:tab w:val="left" w:pos="6120"/>
        </w:tabs>
        <w:spacing w:line="360" w:lineRule="auto"/>
      </w:pPr>
    </w:p>
    <w:p w:rsidR="00B11352" w:rsidRDefault="008401C4">
      <w:pPr>
        <w:tabs>
          <w:tab w:val="left" w:pos="6120"/>
        </w:tabs>
        <w:spacing w:line="360" w:lineRule="auto"/>
        <w:rPr>
          <w:b/>
          <w:bCs/>
          <w:sz w:val="28"/>
          <w:szCs w:val="28"/>
        </w:rPr>
      </w:pPr>
      <w:r>
        <w:rPr>
          <w:b/>
          <w:bCs/>
          <w:sz w:val="28"/>
          <w:szCs w:val="28"/>
        </w:rPr>
        <w:t>5. Slutsats</w:t>
      </w:r>
    </w:p>
    <w:p w:rsidR="00B11352" w:rsidRDefault="008401C4">
      <w:pPr>
        <w:tabs>
          <w:tab w:val="left" w:pos="6120"/>
        </w:tabs>
        <w:spacing w:line="360" w:lineRule="auto"/>
      </w:pPr>
      <w:r>
        <w:t>Jag är glad att jag har valt just detta ämne för mitt ar</w:t>
      </w:r>
      <w:r>
        <w:t xml:space="preserve">bete. Jag har verkligen vidare-utvecklat mina kunskaper och lärt mig mycket nytt. Jag tycker att det var ett bra val av ämne, eftersom det är en viktig del av mitt </w:t>
      </w:r>
      <w:proofErr w:type="gramStart"/>
      <w:r>
        <w:t>landets</w:t>
      </w:r>
      <w:proofErr w:type="gramEnd"/>
      <w:r>
        <w:t xml:space="preserve"> historia. Om det inte vore för detta arbete så tycker jag att jag inte skulle få någ</w:t>
      </w:r>
      <w:r>
        <w:t xml:space="preserve">on annan chans att få lära mig så mycket om ämnet. Jag har fått svar på alla mina frågor, även om det uppstod nya i min </w:t>
      </w:r>
      <w:r>
        <w:rPr>
          <w:i/>
          <w:iCs/>
        </w:rPr>
        <w:t>diskussion</w:t>
      </w:r>
      <w:r>
        <w:t xml:space="preserve">. Till slut kan jag vara glad att jag har vuxit upp i Tjeckien när demokratin har </w:t>
      </w:r>
      <w:proofErr w:type="gramStart"/>
      <w:r>
        <w:t>redan</w:t>
      </w:r>
      <w:proofErr w:type="gramEnd"/>
      <w:r>
        <w:t xml:space="preserve"> tagit över. </w:t>
      </w: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8401C4">
      <w:pPr>
        <w:tabs>
          <w:tab w:val="left" w:pos="6120"/>
        </w:tabs>
        <w:spacing w:line="360" w:lineRule="auto"/>
        <w:jc w:val="center"/>
      </w:pPr>
      <w:r>
        <w:t>9</w:t>
      </w:r>
    </w:p>
    <w:p w:rsidR="00B11352" w:rsidRDefault="008401C4">
      <w:pPr>
        <w:tabs>
          <w:tab w:val="left" w:pos="6120"/>
        </w:tabs>
        <w:spacing w:line="360" w:lineRule="auto"/>
        <w:rPr>
          <w:b/>
          <w:bCs/>
        </w:rPr>
      </w:pPr>
      <w:r>
        <w:rPr>
          <w:b/>
          <w:bCs/>
          <w:sz w:val="28"/>
          <w:szCs w:val="28"/>
        </w:rPr>
        <w:lastRenderedPageBreak/>
        <w:t>6. Källförteckning</w:t>
      </w:r>
    </w:p>
    <w:p w:rsidR="00B11352" w:rsidRDefault="008401C4">
      <w:pPr>
        <w:numPr>
          <w:ilvl w:val="0"/>
          <w:numId w:val="2"/>
        </w:numPr>
        <w:tabs>
          <w:tab w:val="left" w:pos="6120"/>
        </w:tabs>
        <w:spacing w:line="360" w:lineRule="auto"/>
      </w:pPr>
      <w:r>
        <w:t>Personliga kunskaper från skolor, böcker och medier</w:t>
      </w:r>
    </w:p>
    <w:p w:rsidR="00B11352" w:rsidRDefault="008401C4">
      <w:pPr>
        <w:numPr>
          <w:ilvl w:val="0"/>
          <w:numId w:val="2"/>
        </w:numPr>
        <w:tabs>
          <w:tab w:val="left" w:pos="6120"/>
        </w:tabs>
        <w:spacing w:line="360" w:lineRule="auto"/>
      </w:pPr>
      <w:r>
        <w:t xml:space="preserve">Mormor, Dana </w:t>
      </w:r>
      <w:proofErr w:type="spellStart"/>
      <w:r>
        <w:rPr>
          <w:color w:val="000000"/>
        </w:rPr>
        <w:t>Černá</w:t>
      </w:r>
      <w:proofErr w:type="spellEnd"/>
      <w:r>
        <w:rPr>
          <w:color w:val="000000"/>
        </w:rPr>
        <w:t xml:space="preserve">, född </w:t>
      </w:r>
      <w:proofErr w:type="gramStart"/>
      <w:r>
        <w:rPr>
          <w:color w:val="000000"/>
        </w:rPr>
        <w:t>21. mars</w:t>
      </w:r>
      <w:proofErr w:type="gramEnd"/>
      <w:r>
        <w:rPr>
          <w:color w:val="000000"/>
        </w:rPr>
        <w:t xml:space="preserve"> 1952</w:t>
      </w:r>
    </w:p>
    <w:p w:rsidR="00B11352" w:rsidRDefault="008401C4">
      <w:pPr>
        <w:numPr>
          <w:ilvl w:val="0"/>
          <w:numId w:val="2"/>
        </w:numPr>
        <w:tabs>
          <w:tab w:val="left" w:pos="6120"/>
        </w:tabs>
        <w:spacing w:line="360" w:lineRule="auto"/>
      </w:pPr>
      <w:r>
        <w:t xml:space="preserve">Pappa, </w:t>
      </w:r>
      <w:proofErr w:type="spellStart"/>
      <w:r>
        <w:t>Jindřich</w:t>
      </w:r>
      <w:proofErr w:type="spellEnd"/>
      <w:r>
        <w:t xml:space="preserve"> </w:t>
      </w:r>
      <w:proofErr w:type="spellStart"/>
      <w:r>
        <w:t>Kment</w:t>
      </w:r>
      <w:proofErr w:type="spellEnd"/>
      <w:r>
        <w:t xml:space="preserve">, född </w:t>
      </w:r>
      <w:proofErr w:type="gramStart"/>
      <w:r>
        <w:t>13. december</w:t>
      </w:r>
      <w:proofErr w:type="gramEnd"/>
      <w:r>
        <w:t xml:space="preserve"> 1970</w:t>
      </w:r>
    </w:p>
    <w:p w:rsidR="00B11352" w:rsidRDefault="008401C4">
      <w:pPr>
        <w:numPr>
          <w:ilvl w:val="0"/>
          <w:numId w:val="2"/>
        </w:numPr>
        <w:tabs>
          <w:tab w:val="left" w:pos="6120"/>
        </w:tabs>
        <w:spacing w:line="360" w:lineRule="auto"/>
      </w:pPr>
      <w:r>
        <w:t xml:space="preserve">Blogg - Michal </w:t>
      </w:r>
      <w:proofErr w:type="spellStart"/>
      <w:r>
        <w:t>Ozogán</w:t>
      </w:r>
      <w:proofErr w:type="spellEnd"/>
      <w:r>
        <w:t xml:space="preserve">. </w:t>
      </w:r>
      <w:proofErr w:type="spellStart"/>
      <w:r>
        <w:rPr>
          <w:i/>
          <w:iCs/>
        </w:rPr>
        <w:t>Komunismus</w:t>
      </w:r>
      <w:proofErr w:type="spellEnd"/>
      <w:r>
        <w:rPr>
          <w:i/>
          <w:iCs/>
        </w:rPr>
        <w:t xml:space="preserve"> v </w:t>
      </w:r>
      <w:proofErr w:type="spellStart"/>
      <w:r>
        <w:rPr>
          <w:i/>
          <w:iCs/>
          <w:color w:val="000000"/>
        </w:rPr>
        <w:t>Československu</w:t>
      </w:r>
      <w:proofErr w:type="spellEnd"/>
      <w:r>
        <w:rPr>
          <w:i/>
          <w:iCs/>
          <w:color w:val="000000"/>
        </w:rPr>
        <w:t>.</w:t>
      </w:r>
      <w:r>
        <w:rPr>
          <w:color w:val="000000"/>
        </w:rPr>
        <w:t xml:space="preserve"> </w:t>
      </w:r>
      <w:proofErr w:type="spellStart"/>
      <w:r>
        <w:t>Dějepisný</w:t>
      </w:r>
      <w:proofErr w:type="spellEnd"/>
      <w:r>
        <w:t xml:space="preserve"> web </w:t>
      </w:r>
      <w:proofErr w:type="spellStart"/>
      <w:r>
        <w:t>Historika</w:t>
      </w:r>
      <w:proofErr w:type="spellEnd"/>
      <w:r>
        <w:t xml:space="preserve">. </w:t>
      </w:r>
      <w:hyperlink r:id="rId6">
        <w:r>
          <w:rPr>
            <w:rStyle w:val="Internetlnk"/>
          </w:rPr>
          <w:t>http://historika.fabulator.cz/Komunismus_v_Československu.html</w:t>
        </w:r>
      </w:hyperlink>
      <w:r>
        <w:t xml:space="preserve"> (</w:t>
      </w:r>
      <w:proofErr w:type="gramStart"/>
      <w:r>
        <w:t>21. april</w:t>
      </w:r>
      <w:proofErr w:type="gramEnd"/>
      <w:r>
        <w:t xml:space="preserve"> 2018)</w:t>
      </w:r>
    </w:p>
    <w:p w:rsidR="00B11352" w:rsidRDefault="008401C4">
      <w:pPr>
        <w:numPr>
          <w:ilvl w:val="0"/>
          <w:numId w:val="2"/>
        </w:numPr>
        <w:tabs>
          <w:tab w:val="left" w:pos="6120"/>
        </w:tabs>
        <w:spacing w:line="360" w:lineRule="auto"/>
      </w:pPr>
      <w:r>
        <w:t xml:space="preserve">TV serie </w:t>
      </w:r>
      <w:proofErr w:type="spellStart"/>
      <w:r>
        <w:rPr>
          <w:i/>
          <w:iCs/>
        </w:rPr>
        <w:t>Vyprávěj</w:t>
      </w:r>
      <w:proofErr w:type="spellEnd"/>
      <w:r>
        <w:rPr>
          <w:i/>
          <w:iCs/>
        </w:rPr>
        <w:t xml:space="preserve">. </w:t>
      </w:r>
      <w:r>
        <w:t>2009-2013.</w:t>
      </w: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pPr>
    </w:p>
    <w:p w:rsidR="00B11352" w:rsidRDefault="00B11352">
      <w:pPr>
        <w:tabs>
          <w:tab w:val="left" w:pos="6120"/>
        </w:tabs>
        <w:spacing w:line="360" w:lineRule="auto"/>
        <w:rPr>
          <w:b/>
          <w:bCs/>
          <w:sz w:val="28"/>
          <w:szCs w:val="28"/>
        </w:rPr>
      </w:pPr>
    </w:p>
    <w:p w:rsidR="00B11352" w:rsidRDefault="00B11352">
      <w:pPr>
        <w:tabs>
          <w:tab w:val="left" w:pos="6120"/>
        </w:tabs>
        <w:spacing w:line="360" w:lineRule="auto"/>
        <w:rPr>
          <w:b/>
          <w:bCs/>
          <w:sz w:val="28"/>
          <w:szCs w:val="28"/>
        </w:rPr>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pPr>
    </w:p>
    <w:p w:rsidR="00B11352" w:rsidRDefault="00B11352">
      <w:pPr>
        <w:tabs>
          <w:tab w:val="left" w:pos="6120"/>
        </w:tabs>
        <w:jc w:val="center"/>
      </w:pPr>
    </w:p>
    <w:p w:rsidR="00B11352" w:rsidRDefault="008401C4">
      <w:pPr>
        <w:tabs>
          <w:tab w:val="left" w:pos="6120"/>
        </w:tabs>
        <w:jc w:val="center"/>
      </w:pPr>
      <w:r>
        <w:t>10</w:t>
      </w:r>
    </w:p>
    <w:sectPr w:rsidR="00B11352">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2687E"/>
    <w:multiLevelType w:val="multilevel"/>
    <w:tmpl w:val="E14C9E3C"/>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Symbol" w:hAnsi="Symbol" w:cs="Symbol" w:hint="default"/>
        <w:b w:val="0"/>
        <w:sz w:val="24"/>
      </w:rPr>
    </w:lvl>
    <w:lvl w:ilvl="2">
      <w:start w:val="1"/>
      <w:numFmt w:val="bullet"/>
      <w:lvlText w:val=""/>
      <w:lvlJc w:val="left"/>
      <w:pPr>
        <w:tabs>
          <w:tab w:val="num" w:pos="1440"/>
        </w:tabs>
        <w:ind w:left="1440" w:hanging="360"/>
      </w:pPr>
      <w:rPr>
        <w:rFonts w:ascii="Symbol" w:hAnsi="Symbol" w:cs="Symbol" w:hint="default"/>
        <w:b w:val="0"/>
        <w:sz w:val="24"/>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Symbol" w:hAnsi="Symbol" w:cs="Symbol" w:hint="default"/>
        <w:b w:val="0"/>
        <w:sz w:val="24"/>
      </w:rPr>
    </w:lvl>
    <w:lvl w:ilvl="5">
      <w:start w:val="1"/>
      <w:numFmt w:val="bullet"/>
      <w:lvlText w:val=""/>
      <w:lvlJc w:val="left"/>
      <w:pPr>
        <w:tabs>
          <w:tab w:val="num" w:pos="2520"/>
        </w:tabs>
        <w:ind w:left="2520" w:hanging="360"/>
      </w:pPr>
      <w:rPr>
        <w:rFonts w:ascii="Symbol" w:hAnsi="Symbol" w:cs="Symbol" w:hint="default"/>
        <w:b w:val="0"/>
        <w:sz w:val="24"/>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Symbol" w:hAnsi="Symbol" w:cs="Symbol" w:hint="default"/>
        <w:b w:val="0"/>
        <w:sz w:val="24"/>
      </w:rPr>
    </w:lvl>
    <w:lvl w:ilvl="8">
      <w:start w:val="1"/>
      <w:numFmt w:val="bullet"/>
      <w:lvlText w:val=""/>
      <w:lvlJc w:val="left"/>
      <w:pPr>
        <w:tabs>
          <w:tab w:val="num" w:pos="3600"/>
        </w:tabs>
        <w:ind w:left="3600" w:hanging="360"/>
      </w:pPr>
      <w:rPr>
        <w:rFonts w:ascii="Symbol" w:hAnsi="Symbol" w:cs="Symbol" w:hint="default"/>
        <w:b w:val="0"/>
        <w:sz w:val="24"/>
      </w:rPr>
    </w:lvl>
  </w:abstractNum>
  <w:abstractNum w:abstractNumId="1" w15:restartNumberingAfterBreak="0">
    <w:nsid w:val="75D7075F"/>
    <w:multiLevelType w:val="multilevel"/>
    <w:tmpl w:val="DBCE26A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7F497128"/>
    <w:multiLevelType w:val="multilevel"/>
    <w:tmpl w:val="BBBCBF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56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52"/>
    <w:rsid w:val="008401C4"/>
    <w:rsid w:val="00B113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72662-A43B-4DE0-9E91-F9067AD2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Cs w:val="24"/>
        <w:lang w:val="sv-S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A"/>
      <w:sz w:val="24"/>
      <w:lang w:bidi="ar-SA"/>
    </w:rPr>
  </w:style>
  <w:style w:type="paragraph" w:styleId="Rubrik1">
    <w:name w:val="heading 1"/>
    <w:basedOn w:val="Normal"/>
    <w:next w:val="Normal"/>
    <w:pPr>
      <w:keepNext/>
      <w:jc w:val="center"/>
      <w:outlineLvl w:val="0"/>
    </w:pPr>
    <w:rPr>
      <w:sz w:val="56"/>
    </w:rPr>
  </w:style>
  <w:style w:type="paragraph" w:styleId="Rubrik2">
    <w:name w:val="heading 2"/>
    <w:basedOn w:val="Rubrik"/>
    <w:pPr>
      <w:spacing w:before="200"/>
      <w:outlineLvl w:val="1"/>
    </w:pPr>
    <w:rPr>
      <w:b/>
      <w:bCs/>
      <w:sz w:val="32"/>
      <w:szCs w:val="32"/>
    </w:rPr>
  </w:style>
  <w:style w:type="paragraph" w:styleId="Rubrik3">
    <w:name w:val="heading 3"/>
    <w:basedOn w:val="Rubrik"/>
    <w:pPr>
      <w:spacing w:before="140"/>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umreringstecken">
    <w:name w:val="Numreringstecken"/>
    <w:qFormat/>
  </w:style>
  <w:style w:type="character" w:customStyle="1" w:styleId="Internetlnk">
    <w:name w:val="Internetlänk"/>
    <w:rPr>
      <w:color w:val="000080"/>
      <w:u w:val="single"/>
    </w:rPr>
  </w:style>
  <w:style w:type="character" w:customStyle="1" w:styleId="ListLabel1">
    <w:name w:val="ListLabel 1"/>
    <w:qFormat/>
    <w:rPr>
      <w:rFonts w:ascii="Times New Roman" w:hAnsi="Times New Roman" w:cs="Symbol"/>
      <w:b w:val="0"/>
      <w:sz w:val="24"/>
    </w:rPr>
  </w:style>
  <w:style w:type="character" w:customStyle="1" w:styleId="Fotnotstecken">
    <w:name w:val="Fotnotstecken"/>
    <w:qFormat/>
  </w:style>
  <w:style w:type="character" w:customStyle="1" w:styleId="Fotnotsankare">
    <w:name w:val="Fotnotsankare"/>
    <w:rPr>
      <w:vertAlign w:val="superscript"/>
    </w:rPr>
  </w:style>
  <w:style w:type="character" w:customStyle="1" w:styleId="ListLabel2">
    <w:name w:val="ListLabel 2"/>
    <w:qFormat/>
    <w:rPr>
      <w:rFonts w:ascii="Times New Roman" w:hAnsi="Times New Roman" w:cs="Symbol"/>
      <w:b w:val="0"/>
      <w:sz w:val="24"/>
    </w:rPr>
  </w:style>
  <w:style w:type="character" w:customStyle="1" w:styleId="ListLabel3">
    <w:name w:val="ListLabel 3"/>
    <w:qFormat/>
    <w:rPr>
      <w:rFonts w:ascii="Times New Roman" w:hAnsi="Times New Roman" w:cs="Symbol"/>
      <w:b w:val="0"/>
      <w:sz w:val="24"/>
    </w:rPr>
  </w:style>
  <w:style w:type="character" w:customStyle="1" w:styleId="ListLabel4">
    <w:name w:val="ListLabel 4"/>
    <w:qFormat/>
    <w:rPr>
      <w:rFonts w:ascii="Times New Roman" w:hAnsi="Times New Roman" w:cs="Symbol"/>
      <w:b w:val="0"/>
      <w:sz w:val="24"/>
    </w:rPr>
  </w:style>
  <w:style w:type="character" w:customStyle="1" w:styleId="ListLabel5">
    <w:name w:val="ListLabel 5"/>
    <w:qFormat/>
    <w:rPr>
      <w:rFonts w:ascii="Times New Roman" w:hAnsi="Times New Roman" w:cs="Symbol"/>
      <w:b w:val="0"/>
      <w:sz w:val="24"/>
    </w:rPr>
  </w:style>
  <w:style w:type="paragraph" w:styleId="Rubrik">
    <w:name w:val="Title"/>
    <w:basedOn w:val="Normal"/>
    <w:next w:val="Brdtext"/>
    <w:qFormat/>
    <w:pPr>
      <w:keepNext/>
      <w:spacing w:before="240" w:after="120"/>
    </w:pPr>
    <w:rPr>
      <w:rFonts w:ascii="Liberation Sans" w:eastAsia="SimSun" w:hAnsi="Liberation Sans" w:cs="Lucida Sans"/>
      <w:sz w:val="28"/>
      <w:szCs w:val="28"/>
    </w:rPr>
  </w:style>
  <w:style w:type="paragraph" w:styleId="Brdtext">
    <w:name w:val="Body Text"/>
    <w:basedOn w:val="Normal"/>
    <w:pPr>
      <w:spacing w:after="140" w:line="288" w:lineRule="auto"/>
    </w:pPr>
  </w:style>
  <w:style w:type="paragraph" w:styleId="Lista">
    <w:name w:val="List"/>
    <w:basedOn w:val="Brdtext"/>
    <w:rPr>
      <w:rFonts w:cs="Lucida Sans"/>
    </w:rPr>
  </w:style>
  <w:style w:type="paragraph" w:customStyle="1" w:styleId="Bildtext">
    <w:name w:val="Bildtext"/>
    <w:basedOn w:val="Normal"/>
    <w:pPr>
      <w:suppressLineNumbers/>
      <w:spacing w:before="120" w:after="120"/>
    </w:pPr>
    <w:rPr>
      <w:rFonts w:cs="Lucida Sans"/>
      <w:i/>
      <w:iCs/>
    </w:rPr>
  </w:style>
  <w:style w:type="paragraph" w:customStyle="1" w:styleId="Frteckning">
    <w:name w:val="Förteckning"/>
    <w:basedOn w:val="Normal"/>
    <w:qFormat/>
    <w:pPr>
      <w:suppressLineNumbers/>
    </w:pPr>
    <w:rPr>
      <w:rFonts w:cs="Lucida Sans"/>
    </w:rPr>
  </w:style>
  <w:style w:type="paragraph" w:styleId="Citat">
    <w:name w:val="Quote"/>
    <w:basedOn w:val="Normal"/>
    <w:qFormat/>
    <w:pPr>
      <w:spacing w:after="283"/>
      <w:ind w:left="567" w:right="567"/>
    </w:pPr>
  </w:style>
  <w:style w:type="paragraph" w:customStyle="1" w:styleId="Titel">
    <w:name w:val="Titel"/>
    <w:basedOn w:val="Rubrik"/>
    <w:pPr>
      <w:jc w:val="center"/>
    </w:pPr>
    <w:rPr>
      <w:b/>
      <w:bCs/>
      <w:sz w:val="56"/>
      <w:szCs w:val="56"/>
    </w:rPr>
  </w:style>
  <w:style w:type="paragraph" w:styleId="Underrubrik">
    <w:name w:val="Subtitle"/>
    <w:basedOn w:val="Rubrik"/>
    <w:pPr>
      <w:spacing w:before="60"/>
      <w:jc w:val="center"/>
    </w:pPr>
    <w:rPr>
      <w:sz w:val="36"/>
      <w:szCs w:val="36"/>
    </w:rPr>
  </w:style>
  <w:style w:type="paragraph" w:customStyle="1" w:styleId="Fotnot">
    <w:name w:val="Fotno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ika.fabulator.cz/Komunismus_v_&#268;eskoslovensku.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2940</Words>
  <Characters>15584</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Ljungy kommun</Company>
  <LinksUpToDate>false</LinksUpToDate>
  <CharactersWithSpaces>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Larsons Laptop</dc:creator>
  <cp:lastModifiedBy>Svensson Patrik</cp:lastModifiedBy>
  <cp:revision>2</cp:revision>
  <cp:lastPrinted>2018-04-22T19:21:00Z</cp:lastPrinted>
  <dcterms:created xsi:type="dcterms:W3CDTF">2018-05-07T12:53:00Z</dcterms:created>
  <dcterms:modified xsi:type="dcterms:W3CDTF">2018-05-07T12:53:00Z</dcterms:modified>
  <dc:language>sv-SE</dc:language>
</cp:coreProperties>
</file>